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C0A2B" w14:textId="430C9AF6" w:rsidR="00791BDF" w:rsidRPr="000140FD" w:rsidRDefault="00791BDF" w:rsidP="00791BDF">
      <w:pPr>
        <w:suppressAutoHyphens w:val="0"/>
        <w:autoSpaceDE w:val="0"/>
        <w:spacing w:before="120"/>
        <w:ind w:right="140"/>
        <w:jc w:val="center"/>
        <w:textAlignment w:val="auto"/>
        <w:outlineLvl w:val="0"/>
        <w:rPr>
          <w:rFonts w:eastAsia="Calibri" w:cs="Times New Roman"/>
          <w:b/>
          <w:bCs/>
          <w:kern w:val="0"/>
          <w:sz w:val="20"/>
          <w:szCs w:val="20"/>
          <w:lang w:eastAsia="en-US" w:bidi="ar-SA"/>
        </w:rPr>
      </w:pPr>
      <w:bookmarkStart w:id="0" w:name="_Hlk181088863"/>
      <w:r w:rsidRPr="000140FD">
        <w:rPr>
          <w:rFonts w:eastAsia="Calibri" w:cs="Times New Roman"/>
          <w:b/>
          <w:bCs/>
          <w:kern w:val="0"/>
          <w:sz w:val="20"/>
          <w:szCs w:val="20"/>
          <w:lang w:eastAsia="en-US" w:bidi="ar-SA"/>
        </w:rPr>
        <w:t>M</w:t>
      </w:r>
      <w:r w:rsidR="009F0AF8">
        <w:rPr>
          <w:rFonts w:eastAsia="Calibri" w:cs="Times New Roman"/>
          <w:b/>
          <w:bCs/>
          <w:kern w:val="0"/>
          <w:sz w:val="20"/>
          <w:szCs w:val="20"/>
          <w:lang w:eastAsia="en-US" w:bidi="ar-SA"/>
        </w:rPr>
        <w:t>OD.</w:t>
      </w:r>
      <w:r w:rsidR="00D9018F">
        <w:rPr>
          <w:rFonts w:eastAsia="Calibri" w:cs="Times New Roman"/>
          <w:b/>
          <w:bCs/>
          <w:kern w:val="0"/>
          <w:sz w:val="20"/>
          <w:szCs w:val="20"/>
          <w:lang w:eastAsia="en-US" w:bidi="ar-SA"/>
        </w:rPr>
        <w:t xml:space="preserve"> C</w:t>
      </w:r>
    </w:p>
    <w:p w14:paraId="38CE01F1" w14:textId="77777777" w:rsidR="00791BDF" w:rsidRPr="000140FD" w:rsidRDefault="00791BDF" w:rsidP="00791BDF">
      <w:pPr>
        <w:suppressAutoHyphens w:val="0"/>
        <w:autoSpaceDE w:val="0"/>
        <w:spacing w:before="120"/>
        <w:ind w:right="140"/>
        <w:jc w:val="center"/>
        <w:textAlignment w:val="auto"/>
        <w:outlineLvl w:val="0"/>
        <w:rPr>
          <w:rFonts w:eastAsia="Calibri" w:cs="Times New Roman"/>
          <w:b/>
          <w:bCs/>
          <w:kern w:val="0"/>
          <w:sz w:val="20"/>
          <w:szCs w:val="20"/>
          <w:lang w:eastAsia="en-US" w:bidi="ar-SA"/>
        </w:rPr>
      </w:pPr>
    </w:p>
    <w:bookmarkEnd w:id="0"/>
    <w:p w14:paraId="43A35924" w14:textId="77777777" w:rsidR="006C6612" w:rsidRPr="000140FD" w:rsidRDefault="006C6612">
      <w:pPr>
        <w:pStyle w:val="sche22"/>
        <w:spacing w:after="120" w:line="100" w:lineRule="atLeast"/>
        <w:jc w:val="both"/>
        <w:rPr>
          <w:b/>
          <w:i/>
          <w:iCs/>
          <w:shd w:val="clear" w:color="auto" w:fill="FF69B4"/>
          <w:lang w:val="it-IT"/>
        </w:rPr>
      </w:pPr>
    </w:p>
    <w:p w14:paraId="401B8BE9" w14:textId="277202FE" w:rsidR="00D9018F" w:rsidRPr="00D9018F" w:rsidRDefault="00D9018F" w:rsidP="00D9018F">
      <w:pPr>
        <w:ind w:left="133" w:right="228"/>
        <w:jc w:val="both"/>
        <w:outlineLvl w:val="0"/>
        <w:rPr>
          <w:b/>
          <w:sz w:val="22"/>
          <w:szCs w:val="22"/>
        </w:rPr>
      </w:pPr>
      <w:r>
        <w:rPr>
          <w:b/>
          <w:sz w:val="22"/>
          <w:szCs w:val="22"/>
        </w:rPr>
        <w:t xml:space="preserve">Oggetto: </w:t>
      </w:r>
      <w:r w:rsidRPr="009F0AF8">
        <w:rPr>
          <w:bCs/>
          <w:sz w:val="22"/>
          <w:szCs w:val="22"/>
        </w:rPr>
        <w:t xml:space="preserve">Concessione dei servizi di fruizione degli arenili di Cala </w:t>
      </w:r>
      <w:proofErr w:type="spellStart"/>
      <w:r w:rsidRPr="009F0AF8">
        <w:rPr>
          <w:bCs/>
          <w:sz w:val="22"/>
          <w:szCs w:val="22"/>
        </w:rPr>
        <w:t>Brandinchi</w:t>
      </w:r>
      <w:proofErr w:type="spellEnd"/>
      <w:r w:rsidRPr="009F0AF8">
        <w:rPr>
          <w:bCs/>
          <w:sz w:val="22"/>
          <w:szCs w:val="22"/>
        </w:rPr>
        <w:t xml:space="preserve"> e Lu </w:t>
      </w:r>
      <w:proofErr w:type="spellStart"/>
      <w:r w:rsidRPr="009F0AF8">
        <w:rPr>
          <w:bCs/>
          <w:sz w:val="22"/>
          <w:szCs w:val="22"/>
        </w:rPr>
        <w:t>Impostu</w:t>
      </w:r>
      <w:proofErr w:type="spellEnd"/>
      <w:r w:rsidRPr="009F0AF8">
        <w:rPr>
          <w:bCs/>
          <w:sz w:val="22"/>
          <w:szCs w:val="22"/>
        </w:rPr>
        <w:t xml:space="preserve"> per la durata di anni 6 (periodo su base annuale dal 01 giugno al 30 settembre – 122 giorni naturali e consecutivi).</w:t>
      </w:r>
      <w:r>
        <w:rPr>
          <w:b/>
          <w:sz w:val="22"/>
          <w:szCs w:val="22"/>
        </w:rPr>
        <w:t xml:space="preserve"> Modello </w:t>
      </w:r>
      <w:proofErr w:type="spellStart"/>
      <w:r>
        <w:rPr>
          <w:b/>
          <w:sz w:val="22"/>
          <w:szCs w:val="22"/>
        </w:rPr>
        <w:t>da</w:t>
      </w:r>
      <w:proofErr w:type="spellEnd"/>
      <w:r>
        <w:rPr>
          <w:b/>
          <w:sz w:val="22"/>
          <w:szCs w:val="22"/>
        </w:rPr>
        <w:t xml:space="preserve"> compilare da parte della Ditta ausiliaria</w:t>
      </w:r>
      <w:r w:rsidR="009F0AF8">
        <w:rPr>
          <w:b/>
          <w:sz w:val="22"/>
          <w:szCs w:val="22"/>
        </w:rPr>
        <w:t>.</w:t>
      </w:r>
    </w:p>
    <w:p w14:paraId="3FD81D1B" w14:textId="77777777" w:rsidR="006C6612" w:rsidRPr="000140FD" w:rsidRDefault="006C6612">
      <w:pPr>
        <w:pStyle w:val="sche22"/>
        <w:spacing w:after="120" w:line="100" w:lineRule="atLeast"/>
        <w:jc w:val="both"/>
        <w:rPr>
          <w:b/>
          <w:i/>
          <w:iCs/>
          <w:shd w:val="clear" w:color="auto" w:fill="FF69B4"/>
          <w:lang w:val="it-IT"/>
        </w:rPr>
      </w:pPr>
    </w:p>
    <w:p w14:paraId="686405A5" w14:textId="77777777" w:rsidR="00D251E0" w:rsidRPr="000140FD" w:rsidRDefault="00000000">
      <w:pPr>
        <w:pStyle w:val="Standard"/>
        <w:jc w:val="center"/>
        <w:rPr>
          <w:b/>
          <w:i/>
          <w:iCs/>
          <w:color w:val="0066CC"/>
          <w:sz w:val="20"/>
          <w:szCs w:val="20"/>
        </w:rPr>
      </w:pPr>
      <w:r w:rsidRPr="000140FD">
        <w:rPr>
          <w:b/>
          <w:i/>
          <w:iCs/>
          <w:color w:val="0066CC"/>
          <w:sz w:val="20"/>
          <w:szCs w:val="20"/>
        </w:rPr>
        <w:t xml:space="preserve">  </w:t>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t xml:space="preserve">     </w:t>
      </w:r>
    </w:p>
    <w:p w14:paraId="7C17B534" w14:textId="77777777" w:rsidR="00D251E0" w:rsidRPr="000140FD" w:rsidRDefault="00D251E0">
      <w:pPr>
        <w:pStyle w:val="sche22"/>
        <w:ind w:left="-12"/>
        <w:jc w:val="both"/>
        <w:rPr>
          <w:b/>
          <w:bCs/>
          <w:color w:val="C9211E"/>
          <w:u w:val="single"/>
          <w:lang w:val="it-IT"/>
        </w:rPr>
      </w:pPr>
    </w:p>
    <w:tbl>
      <w:tblPr>
        <w:tblW w:w="9646" w:type="dxa"/>
        <w:tblInd w:w="-12" w:type="dxa"/>
        <w:tblLayout w:type="fixed"/>
        <w:tblCellMar>
          <w:left w:w="10" w:type="dxa"/>
          <w:right w:w="10" w:type="dxa"/>
        </w:tblCellMar>
        <w:tblLook w:val="0000" w:firstRow="0" w:lastRow="0" w:firstColumn="0" w:lastColumn="0" w:noHBand="0" w:noVBand="0"/>
      </w:tblPr>
      <w:tblGrid>
        <w:gridCol w:w="837"/>
        <w:gridCol w:w="82"/>
        <w:gridCol w:w="644"/>
        <w:gridCol w:w="344"/>
        <w:gridCol w:w="3375"/>
        <w:gridCol w:w="165"/>
        <w:gridCol w:w="150"/>
        <w:gridCol w:w="165"/>
        <w:gridCol w:w="823"/>
        <w:gridCol w:w="247"/>
        <w:gridCol w:w="576"/>
        <w:gridCol w:w="165"/>
        <w:gridCol w:w="960"/>
        <w:gridCol w:w="659"/>
        <w:gridCol w:w="454"/>
      </w:tblGrid>
      <w:tr w:rsidR="00D251E0" w:rsidRPr="000140FD" w14:paraId="3AE11EE5" w14:textId="77777777">
        <w:trPr>
          <w:trHeight w:val="240"/>
        </w:trPr>
        <w:tc>
          <w:tcPr>
            <w:tcW w:w="1563" w:type="dxa"/>
            <w:gridSpan w:val="3"/>
            <w:tcMar>
              <w:top w:w="0" w:type="dxa"/>
              <w:left w:w="70" w:type="dxa"/>
              <w:bottom w:w="0" w:type="dxa"/>
              <w:right w:w="70" w:type="dxa"/>
            </w:tcMar>
          </w:tcPr>
          <w:p w14:paraId="348F753E" w14:textId="77777777" w:rsidR="00D251E0" w:rsidRPr="000140FD" w:rsidRDefault="00000000">
            <w:pPr>
              <w:pStyle w:val="Standard"/>
              <w:snapToGrid w:val="0"/>
              <w:rPr>
                <w:sz w:val="20"/>
                <w:szCs w:val="20"/>
              </w:rPr>
            </w:pPr>
            <w:r w:rsidRPr="000140FD">
              <w:rPr>
                <w:sz w:val="20"/>
                <w:szCs w:val="20"/>
              </w:rPr>
              <w:t>Il sottoscritto</w:t>
            </w:r>
          </w:p>
        </w:tc>
        <w:tc>
          <w:tcPr>
            <w:tcW w:w="4034" w:type="dxa"/>
            <w:gridSpan w:val="4"/>
            <w:tcBorders>
              <w:bottom w:val="single" w:sz="4" w:space="0" w:color="000000"/>
            </w:tcBorders>
            <w:tcMar>
              <w:top w:w="0" w:type="dxa"/>
              <w:left w:w="70" w:type="dxa"/>
              <w:bottom w:w="0" w:type="dxa"/>
              <w:right w:w="70" w:type="dxa"/>
            </w:tcMar>
          </w:tcPr>
          <w:p w14:paraId="7E918DFB" w14:textId="77777777" w:rsidR="00D251E0" w:rsidRPr="000140FD" w:rsidRDefault="00D251E0">
            <w:pPr>
              <w:pStyle w:val="Standard"/>
              <w:snapToGrid w:val="0"/>
              <w:rPr>
                <w:sz w:val="20"/>
                <w:szCs w:val="20"/>
              </w:rPr>
            </w:pPr>
          </w:p>
        </w:tc>
        <w:tc>
          <w:tcPr>
            <w:tcW w:w="1976" w:type="dxa"/>
            <w:gridSpan w:val="5"/>
            <w:tcMar>
              <w:top w:w="0" w:type="dxa"/>
              <w:left w:w="70" w:type="dxa"/>
              <w:bottom w:w="0" w:type="dxa"/>
              <w:right w:w="70" w:type="dxa"/>
            </w:tcMar>
          </w:tcPr>
          <w:p w14:paraId="3100DACF" w14:textId="77777777" w:rsidR="00D251E0" w:rsidRPr="000140FD" w:rsidRDefault="00D251E0">
            <w:pPr>
              <w:pStyle w:val="Standard"/>
              <w:snapToGrid w:val="0"/>
              <w:rPr>
                <w:sz w:val="20"/>
                <w:szCs w:val="20"/>
              </w:rPr>
            </w:pPr>
          </w:p>
        </w:tc>
        <w:tc>
          <w:tcPr>
            <w:tcW w:w="2073" w:type="dxa"/>
            <w:gridSpan w:val="3"/>
            <w:tcBorders>
              <w:bottom w:val="single" w:sz="4" w:space="0" w:color="000000"/>
            </w:tcBorders>
            <w:tcMar>
              <w:top w:w="0" w:type="dxa"/>
              <w:left w:w="70" w:type="dxa"/>
              <w:bottom w:w="0" w:type="dxa"/>
              <w:right w:w="70" w:type="dxa"/>
            </w:tcMar>
          </w:tcPr>
          <w:p w14:paraId="08D6FE29" w14:textId="77777777" w:rsidR="00D251E0" w:rsidRPr="000140FD" w:rsidRDefault="00D251E0">
            <w:pPr>
              <w:pStyle w:val="Standard"/>
              <w:snapToGrid w:val="0"/>
              <w:rPr>
                <w:sz w:val="20"/>
                <w:szCs w:val="20"/>
              </w:rPr>
            </w:pPr>
          </w:p>
        </w:tc>
      </w:tr>
      <w:tr w:rsidR="00D251E0" w:rsidRPr="000140FD" w14:paraId="7070AB72" w14:textId="77777777">
        <w:trPr>
          <w:trHeight w:val="240"/>
        </w:trPr>
        <w:tc>
          <w:tcPr>
            <w:tcW w:w="919" w:type="dxa"/>
            <w:gridSpan w:val="2"/>
            <w:tcMar>
              <w:top w:w="0" w:type="dxa"/>
              <w:left w:w="70" w:type="dxa"/>
              <w:bottom w:w="0" w:type="dxa"/>
              <w:right w:w="70" w:type="dxa"/>
            </w:tcMar>
          </w:tcPr>
          <w:p w14:paraId="696B1347" w14:textId="77777777" w:rsidR="00D251E0" w:rsidRPr="000140FD" w:rsidRDefault="00D251E0">
            <w:pPr>
              <w:pStyle w:val="Standard"/>
              <w:snapToGrid w:val="0"/>
              <w:rPr>
                <w:sz w:val="20"/>
                <w:szCs w:val="20"/>
              </w:rPr>
            </w:pPr>
          </w:p>
        </w:tc>
        <w:tc>
          <w:tcPr>
            <w:tcW w:w="4363" w:type="dxa"/>
            <w:gridSpan w:val="3"/>
            <w:tcBorders>
              <w:bottom w:val="single" w:sz="4" w:space="0" w:color="000000"/>
            </w:tcBorders>
            <w:tcMar>
              <w:top w:w="0" w:type="dxa"/>
              <w:left w:w="70" w:type="dxa"/>
              <w:bottom w:w="0" w:type="dxa"/>
              <w:right w:w="70" w:type="dxa"/>
            </w:tcMar>
          </w:tcPr>
          <w:p w14:paraId="4BCF6DB3" w14:textId="77777777" w:rsidR="00D251E0" w:rsidRPr="000140FD" w:rsidRDefault="00D251E0">
            <w:pPr>
              <w:pStyle w:val="Standard"/>
              <w:snapToGrid w:val="0"/>
              <w:rPr>
                <w:sz w:val="20"/>
                <w:szCs w:val="20"/>
              </w:rPr>
            </w:pPr>
          </w:p>
        </w:tc>
        <w:tc>
          <w:tcPr>
            <w:tcW w:w="480" w:type="dxa"/>
            <w:gridSpan w:val="3"/>
            <w:tcMar>
              <w:top w:w="0" w:type="dxa"/>
              <w:left w:w="70" w:type="dxa"/>
              <w:bottom w:w="0" w:type="dxa"/>
              <w:right w:w="70" w:type="dxa"/>
            </w:tcMar>
          </w:tcPr>
          <w:p w14:paraId="6FB03CDF" w14:textId="77777777" w:rsidR="00D251E0" w:rsidRPr="000140FD" w:rsidRDefault="00D251E0">
            <w:pPr>
              <w:pStyle w:val="Standard"/>
              <w:snapToGrid w:val="0"/>
              <w:rPr>
                <w:sz w:val="20"/>
                <w:szCs w:val="20"/>
              </w:rPr>
            </w:pPr>
          </w:p>
        </w:tc>
        <w:tc>
          <w:tcPr>
            <w:tcW w:w="3884" w:type="dxa"/>
            <w:gridSpan w:val="7"/>
            <w:tcBorders>
              <w:bottom w:val="single" w:sz="4" w:space="0" w:color="000000"/>
            </w:tcBorders>
            <w:tcMar>
              <w:top w:w="0" w:type="dxa"/>
              <w:left w:w="70" w:type="dxa"/>
              <w:bottom w:w="0" w:type="dxa"/>
              <w:right w:w="70" w:type="dxa"/>
            </w:tcMar>
          </w:tcPr>
          <w:p w14:paraId="571C36D7" w14:textId="77777777" w:rsidR="00D251E0" w:rsidRPr="000140FD" w:rsidRDefault="00D251E0">
            <w:pPr>
              <w:pStyle w:val="Standard"/>
              <w:snapToGrid w:val="0"/>
              <w:rPr>
                <w:sz w:val="20"/>
                <w:szCs w:val="20"/>
              </w:rPr>
            </w:pPr>
          </w:p>
        </w:tc>
      </w:tr>
      <w:tr w:rsidR="00D251E0" w:rsidRPr="000140FD" w14:paraId="286EAEE7" w14:textId="77777777">
        <w:trPr>
          <w:trHeight w:val="240"/>
        </w:trPr>
        <w:tc>
          <w:tcPr>
            <w:tcW w:w="1563" w:type="dxa"/>
            <w:gridSpan w:val="3"/>
            <w:tcMar>
              <w:top w:w="0" w:type="dxa"/>
              <w:left w:w="70" w:type="dxa"/>
              <w:bottom w:w="0" w:type="dxa"/>
              <w:right w:w="70" w:type="dxa"/>
            </w:tcMar>
          </w:tcPr>
          <w:p w14:paraId="2D6E3059" w14:textId="77777777" w:rsidR="00D251E0" w:rsidRPr="000140FD" w:rsidRDefault="00000000">
            <w:pPr>
              <w:pStyle w:val="Standard"/>
              <w:snapToGrid w:val="0"/>
              <w:rPr>
                <w:sz w:val="20"/>
                <w:szCs w:val="20"/>
              </w:rPr>
            </w:pPr>
            <w:r w:rsidRPr="000140FD">
              <w:rPr>
                <w:sz w:val="20"/>
                <w:szCs w:val="20"/>
              </w:rPr>
              <w:t>in qualità di</w:t>
            </w:r>
          </w:p>
        </w:tc>
        <w:tc>
          <w:tcPr>
            <w:tcW w:w="8083" w:type="dxa"/>
            <w:gridSpan w:val="12"/>
            <w:tcBorders>
              <w:bottom w:val="single" w:sz="4" w:space="0" w:color="000000"/>
            </w:tcBorders>
            <w:tcMar>
              <w:top w:w="0" w:type="dxa"/>
              <w:left w:w="70" w:type="dxa"/>
              <w:bottom w:w="0" w:type="dxa"/>
              <w:right w:w="70" w:type="dxa"/>
            </w:tcMar>
          </w:tcPr>
          <w:p w14:paraId="77418A97" w14:textId="77777777" w:rsidR="00D251E0" w:rsidRPr="000140FD" w:rsidRDefault="00D251E0">
            <w:pPr>
              <w:pStyle w:val="Standard"/>
              <w:snapToGrid w:val="0"/>
              <w:rPr>
                <w:sz w:val="20"/>
                <w:szCs w:val="20"/>
              </w:rPr>
            </w:pPr>
          </w:p>
        </w:tc>
      </w:tr>
      <w:tr w:rsidR="00D251E0" w:rsidRPr="000140FD" w14:paraId="07745022" w14:textId="77777777">
        <w:trPr>
          <w:trHeight w:val="240"/>
        </w:trPr>
        <w:tc>
          <w:tcPr>
            <w:tcW w:w="1563" w:type="dxa"/>
            <w:gridSpan w:val="3"/>
            <w:tcMar>
              <w:top w:w="0" w:type="dxa"/>
              <w:left w:w="70" w:type="dxa"/>
              <w:bottom w:w="0" w:type="dxa"/>
              <w:right w:w="70" w:type="dxa"/>
            </w:tcMar>
          </w:tcPr>
          <w:p w14:paraId="3938AB0F" w14:textId="77777777" w:rsidR="00D251E0" w:rsidRPr="000140FD" w:rsidRDefault="00000000">
            <w:pPr>
              <w:pStyle w:val="Standard"/>
              <w:snapToGrid w:val="0"/>
              <w:rPr>
                <w:sz w:val="20"/>
                <w:szCs w:val="20"/>
              </w:rPr>
            </w:pPr>
            <w:r w:rsidRPr="000140FD">
              <w:rPr>
                <w:sz w:val="20"/>
                <w:szCs w:val="20"/>
              </w:rPr>
              <w:t>dell’impresa</w:t>
            </w:r>
          </w:p>
        </w:tc>
        <w:tc>
          <w:tcPr>
            <w:tcW w:w="8083" w:type="dxa"/>
            <w:gridSpan w:val="12"/>
            <w:tcBorders>
              <w:bottom w:val="single" w:sz="4" w:space="0" w:color="000000"/>
            </w:tcBorders>
            <w:tcMar>
              <w:top w:w="0" w:type="dxa"/>
              <w:left w:w="70" w:type="dxa"/>
              <w:bottom w:w="0" w:type="dxa"/>
              <w:right w:w="70" w:type="dxa"/>
            </w:tcMar>
          </w:tcPr>
          <w:p w14:paraId="4E0741CE" w14:textId="77777777" w:rsidR="00D251E0" w:rsidRPr="000140FD" w:rsidRDefault="00D251E0">
            <w:pPr>
              <w:pStyle w:val="Standard"/>
              <w:snapToGrid w:val="0"/>
              <w:rPr>
                <w:sz w:val="20"/>
                <w:szCs w:val="20"/>
              </w:rPr>
            </w:pPr>
          </w:p>
        </w:tc>
      </w:tr>
      <w:tr w:rsidR="00D251E0" w:rsidRPr="000140FD" w14:paraId="23E9E0FA" w14:textId="77777777">
        <w:trPr>
          <w:trHeight w:val="240"/>
        </w:trPr>
        <w:tc>
          <w:tcPr>
            <w:tcW w:w="1563" w:type="dxa"/>
            <w:gridSpan w:val="3"/>
            <w:tcMar>
              <w:top w:w="0" w:type="dxa"/>
              <w:left w:w="70" w:type="dxa"/>
              <w:bottom w:w="0" w:type="dxa"/>
              <w:right w:w="70" w:type="dxa"/>
            </w:tcMar>
          </w:tcPr>
          <w:p w14:paraId="1432E918" w14:textId="77777777" w:rsidR="00D251E0" w:rsidRPr="000140FD" w:rsidRDefault="00000000">
            <w:pPr>
              <w:pStyle w:val="Standard"/>
              <w:snapToGrid w:val="0"/>
              <w:rPr>
                <w:sz w:val="20"/>
                <w:szCs w:val="20"/>
              </w:rPr>
            </w:pPr>
            <w:r w:rsidRPr="000140FD">
              <w:rPr>
                <w:sz w:val="20"/>
                <w:szCs w:val="20"/>
              </w:rPr>
              <w:t>con sede in</w:t>
            </w:r>
          </w:p>
        </w:tc>
        <w:tc>
          <w:tcPr>
            <w:tcW w:w="8083" w:type="dxa"/>
            <w:gridSpan w:val="12"/>
            <w:tcBorders>
              <w:bottom w:val="single" w:sz="4" w:space="0" w:color="000000"/>
            </w:tcBorders>
            <w:tcMar>
              <w:top w:w="0" w:type="dxa"/>
              <w:left w:w="70" w:type="dxa"/>
              <w:bottom w:w="0" w:type="dxa"/>
              <w:right w:w="70" w:type="dxa"/>
            </w:tcMar>
          </w:tcPr>
          <w:p w14:paraId="0024EECD" w14:textId="77777777" w:rsidR="00D251E0" w:rsidRPr="000140FD" w:rsidRDefault="00D251E0">
            <w:pPr>
              <w:pStyle w:val="Standard"/>
              <w:snapToGrid w:val="0"/>
              <w:rPr>
                <w:sz w:val="20"/>
                <w:szCs w:val="20"/>
              </w:rPr>
            </w:pPr>
          </w:p>
        </w:tc>
      </w:tr>
      <w:tr w:rsidR="00D251E0" w:rsidRPr="000140FD" w14:paraId="5D8C69A7" w14:textId="77777777">
        <w:trPr>
          <w:trHeight w:val="240"/>
        </w:trPr>
        <w:tc>
          <w:tcPr>
            <w:tcW w:w="837" w:type="dxa"/>
            <w:tcMar>
              <w:top w:w="0" w:type="dxa"/>
              <w:left w:w="70" w:type="dxa"/>
              <w:bottom w:w="0" w:type="dxa"/>
              <w:right w:w="70" w:type="dxa"/>
            </w:tcMar>
          </w:tcPr>
          <w:p w14:paraId="5E689AA1" w14:textId="77777777" w:rsidR="00D251E0" w:rsidRPr="000140FD" w:rsidRDefault="00000000">
            <w:pPr>
              <w:pStyle w:val="Standard"/>
              <w:snapToGrid w:val="0"/>
              <w:rPr>
                <w:sz w:val="20"/>
                <w:szCs w:val="20"/>
              </w:rPr>
            </w:pPr>
            <w:r w:rsidRPr="000140FD">
              <w:rPr>
                <w:sz w:val="20"/>
                <w:szCs w:val="20"/>
              </w:rPr>
              <w:t>in via</w:t>
            </w:r>
          </w:p>
        </w:tc>
        <w:tc>
          <w:tcPr>
            <w:tcW w:w="5995" w:type="dxa"/>
            <w:gridSpan w:val="9"/>
            <w:tcBorders>
              <w:bottom w:val="single" w:sz="4" w:space="0" w:color="000000"/>
            </w:tcBorders>
            <w:tcMar>
              <w:top w:w="0" w:type="dxa"/>
              <w:left w:w="70" w:type="dxa"/>
              <w:bottom w:w="0" w:type="dxa"/>
              <w:right w:w="70" w:type="dxa"/>
            </w:tcMar>
          </w:tcPr>
          <w:p w14:paraId="6E010979" w14:textId="77777777" w:rsidR="00D251E0" w:rsidRPr="000140FD" w:rsidRDefault="00D251E0">
            <w:pPr>
              <w:pStyle w:val="Standard"/>
              <w:snapToGrid w:val="0"/>
              <w:rPr>
                <w:sz w:val="20"/>
                <w:szCs w:val="20"/>
              </w:rPr>
            </w:pPr>
          </w:p>
        </w:tc>
        <w:tc>
          <w:tcPr>
            <w:tcW w:w="576" w:type="dxa"/>
            <w:tcMar>
              <w:top w:w="0" w:type="dxa"/>
              <w:left w:w="70" w:type="dxa"/>
              <w:bottom w:w="0" w:type="dxa"/>
              <w:right w:w="70" w:type="dxa"/>
            </w:tcMar>
          </w:tcPr>
          <w:p w14:paraId="38D551E1" w14:textId="77777777" w:rsidR="00D251E0" w:rsidRPr="000140FD" w:rsidRDefault="00000000">
            <w:pPr>
              <w:pStyle w:val="Standard"/>
              <w:snapToGrid w:val="0"/>
              <w:rPr>
                <w:sz w:val="20"/>
                <w:szCs w:val="20"/>
              </w:rPr>
            </w:pPr>
            <w:r w:rsidRPr="000140FD">
              <w:rPr>
                <w:sz w:val="20"/>
                <w:szCs w:val="20"/>
              </w:rPr>
              <w:t>n.</w:t>
            </w:r>
          </w:p>
        </w:tc>
        <w:tc>
          <w:tcPr>
            <w:tcW w:w="1125" w:type="dxa"/>
            <w:gridSpan w:val="2"/>
            <w:tcBorders>
              <w:bottom w:val="single" w:sz="4" w:space="0" w:color="000000"/>
            </w:tcBorders>
            <w:tcMar>
              <w:top w:w="0" w:type="dxa"/>
              <w:left w:w="70" w:type="dxa"/>
              <w:bottom w:w="0" w:type="dxa"/>
              <w:right w:w="70" w:type="dxa"/>
            </w:tcMar>
          </w:tcPr>
          <w:p w14:paraId="6AB3065E" w14:textId="77777777" w:rsidR="00D251E0" w:rsidRPr="000140FD" w:rsidRDefault="00D251E0">
            <w:pPr>
              <w:pStyle w:val="Standard"/>
              <w:snapToGrid w:val="0"/>
              <w:rPr>
                <w:sz w:val="20"/>
                <w:szCs w:val="20"/>
              </w:rPr>
            </w:pPr>
          </w:p>
        </w:tc>
        <w:tc>
          <w:tcPr>
            <w:tcW w:w="659" w:type="dxa"/>
            <w:tcMar>
              <w:top w:w="0" w:type="dxa"/>
              <w:left w:w="70" w:type="dxa"/>
              <w:bottom w:w="0" w:type="dxa"/>
              <w:right w:w="70" w:type="dxa"/>
            </w:tcMar>
          </w:tcPr>
          <w:p w14:paraId="710837FC" w14:textId="77777777" w:rsidR="00D251E0" w:rsidRPr="000140FD" w:rsidRDefault="00000000">
            <w:pPr>
              <w:pStyle w:val="Standard"/>
              <w:snapToGrid w:val="0"/>
              <w:rPr>
                <w:sz w:val="20"/>
                <w:szCs w:val="20"/>
                <w:lang w:val="en-US"/>
              </w:rPr>
            </w:pPr>
            <w:r w:rsidRPr="000140FD">
              <w:rPr>
                <w:sz w:val="20"/>
                <w:szCs w:val="20"/>
                <w:lang w:val="en-US"/>
              </w:rPr>
              <w:t>Cap.</w:t>
            </w:r>
          </w:p>
        </w:tc>
        <w:tc>
          <w:tcPr>
            <w:tcW w:w="454" w:type="dxa"/>
            <w:tcBorders>
              <w:bottom w:val="single" w:sz="4" w:space="0" w:color="000000"/>
            </w:tcBorders>
            <w:tcMar>
              <w:top w:w="0" w:type="dxa"/>
              <w:left w:w="70" w:type="dxa"/>
              <w:bottom w:w="0" w:type="dxa"/>
              <w:right w:w="70" w:type="dxa"/>
            </w:tcMar>
          </w:tcPr>
          <w:p w14:paraId="6358B7B4" w14:textId="77777777" w:rsidR="00D251E0" w:rsidRPr="000140FD" w:rsidRDefault="00D251E0">
            <w:pPr>
              <w:pStyle w:val="Standard"/>
              <w:snapToGrid w:val="0"/>
              <w:rPr>
                <w:sz w:val="20"/>
                <w:szCs w:val="20"/>
                <w:lang w:val="en-US"/>
              </w:rPr>
            </w:pPr>
          </w:p>
        </w:tc>
      </w:tr>
      <w:tr w:rsidR="00D251E0" w:rsidRPr="000140FD" w14:paraId="1947C747" w14:textId="77777777">
        <w:trPr>
          <w:trHeight w:val="240"/>
        </w:trPr>
        <w:tc>
          <w:tcPr>
            <w:tcW w:w="837" w:type="dxa"/>
            <w:tcMar>
              <w:top w:w="0" w:type="dxa"/>
              <w:left w:w="70" w:type="dxa"/>
              <w:bottom w:w="0" w:type="dxa"/>
              <w:right w:w="70" w:type="dxa"/>
            </w:tcMar>
          </w:tcPr>
          <w:p w14:paraId="6EBE0FC5" w14:textId="77777777" w:rsidR="00D251E0" w:rsidRPr="000140FD" w:rsidRDefault="00000000">
            <w:pPr>
              <w:pStyle w:val="Standard"/>
              <w:snapToGrid w:val="0"/>
              <w:rPr>
                <w:sz w:val="20"/>
                <w:szCs w:val="20"/>
                <w:lang w:val="en-US"/>
              </w:rPr>
            </w:pPr>
            <w:r w:rsidRPr="000140FD">
              <w:rPr>
                <w:sz w:val="20"/>
                <w:szCs w:val="20"/>
                <w:lang w:val="en-US"/>
              </w:rPr>
              <w:t>Tel. n.</w:t>
            </w:r>
          </w:p>
        </w:tc>
        <w:tc>
          <w:tcPr>
            <w:tcW w:w="4610" w:type="dxa"/>
            <w:gridSpan w:val="5"/>
            <w:tcBorders>
              <w:bottom w:val="single" w:sz="4" w:space="0" w:color="000000"/>
            </w:tcBorders>
            <w:tcMar>
              <w:top w:w="0" w:type="dxa"/>
              <w:left w:w="70" w:type="dxa"/>
              <w:bottom w:w="0" w:type="dxa"/>
              <w:right w:w="70" w:type="dxa"/>
            </w:tcMar>
          </w:tcPr>
          <w:p w14:paraId="0C6FEC2F" w14:textId="77777777" w:rsidR="00D251E0" w:rsidRPr="000140FD" w:rsidRDefault="00D251E0">
            <w:pPr>
              <w:pStyle w:val="Standard"/>
              <w:snapToGrid w:val="0"/>
              <w:rPr>
                <w:sz w:val="20"/>
                <w:szCs w:val="20"/>
                <w:lang w:val="en-US"/>
              </w:rPr>
            </w:pPr>
          </w:p>
        </w:tc>
        <w:tc>
          <w:tcPr>
            <w:tcW w:w="1138" w:type="dxa"/>
            <w:gridSpan w:val="3"/>
            <w:tcMar>
              <w:top w:w="0" w:type="dxa"/>
              <w:left w:w="70" w:type="dxa"/>
              <w:bottom w:w="0" w:type="dxa"/>
              <w:right w:w="70" w:type="dxa"/>
            </w:tcMar>
          </w:tcPr>
          <w:p w14:paraId="3CC4850A" w14:textId="77777777" w:rsidR="00D251E0" w:rsidRPr="000140FD" w:rsidRDefault="00000000">
            <w:pPr>
              <w:pStyle w:val="Standard"/>
              <w:snapToGrid w:val="0"/>
              <w:rPr>
                <w:sz w:val="20"/>
                <w:szCs w:val="20"/>
              </w:rPr>
            </w:pPr>
            <w:r w:rsidRPr="000140FD">
              <w:rPr>
                <w:sz w:val="20"/>
                <w:szCs w:val="20"/>
              </w:rPr>
              <w:t>Fax n.</w:t>
            </w:r>
          </w:p>
        </w:tc>
        <w:tc>
          <w:tcPr>
            <w:tcW w:w="3061" w:type="dxa"/>
            <w:gridSpan w:val="6"/>
            <w:tcBorders>
              <w:bottom w:val="single" w:sz="4" w:space="0" w:color="000000"/>
            </w:tcBorders>
            <w:tcMar>
              <w:top w:w="0" w:type="dxa"/>
              <w:left w:w="70" w:type="dxa"/>
              <w:bottom w:w="0" w:type="dxa"/>
              <w:right w:w="70" w:type="dxa"/>
            </w:tcMar>
          </w:tcPr>
          <w:p w14:paraId="5A30B2CA" w14:textId="77777777" w:rsidR="00D251E0" w:rsidRPr="000140FD" w:rsidRDefault="00D251E0">
            <w:pPr>
              <w:pStyle w:val="Standard"/>
              <w:snapToGrid w:val="0"/>
              <w:rPr>
                <w:sz w:val="20"/>
                <w:szCs w:val="20"/>
              </w:rPr>
            </w:pPr>
          </w:p>
        </w:tc>
      </w:tr>
      <w:tr w:rsidR="00D251E0" w:rsidRPr="000140FD" w14:paraId="1A038C85" w14:textId="77777777">
        <w:trPr>
          <w:trHeight w:val="240"/>
        </w:trPr>
        <w:tc>
          <w:tcPr>
            <w:tcW w:w="1907" w:type="dxa"/>
            <w:gridSpan w:val="4"/>
            <w:tcMar>
              <w:top w:w="0" w:type="dxa"/>
              <w:left w:w="70" w:type="dxa"/>
              <w:bottom w:w="0" w:type="dxa"/>
              <w:right w:w="70" w:type="dxa"/>
            </w:tcMar>
          </w:tcPr>
          <w:p w14:paraId="71B4A4BD" w14:textId="77777777" w:rsidR="00D251E0" w:rsidRPr="000140FD" w:rsidRDefault="00000000">
            <w:pPr>
              <w:pStyle w:val="Standard"/>
              <w:snapToGrid w:val="0"/>
              <w:rPr>
                <w:sz w:val="20"/>
                <w:szCs w:val="20"/>
              </w:rPr>
            </w:pPr>
            <w:r w:rsidRPr="000140FD">
              <w:rPr>
                <w:sz w:val="20"/>
                <w:szCs w:val="20"/>
              </w:rPr>
              <w:t>partita IVA n.</w:t>
            </w:r>
          </w:p>
        </w:tc>
        <w:tc>
          <w:tcPr>
            <w:tcW w:w="7739" w:type="dxa"/>
            <w:gridSpan w:val="11"/>
            <w:tcBorders>
              <w:bottom w:val="single" w:sz="4" w:space="0" w:color="000000"/>
            </w:tcBorders>
            <w:tcMar>
              <w:top w:w="0" w:type="dxa"/>
              <w:left w:w="70" w:type="dxa"/>
              <w:bottom w:w="0" w:type="dxa"/>
              <w:right w:w="70" w:type="dxa"/>
            </w:tcMar>
          </w:tcPr>
          <w:p w14:paraId="3A20DE79" w14:textId="77777777" w:rsidR="00D251E0" w:rsidRPr="000140FD" w:rsidRDefault="00D251E0">
            <w:pPr>
              <w:pStyle w:val="Standard"/>
              <w:snapToGrid w:val="0"/>
              <w:rPr>
                <w:sz w:val="20"/>
                <w:szCs w:val="20"/>
              </w:rPr>
            </w:pPr>
          </w:p>
        </w:tc>
      </w:tr>
      <w:tr w:rsidR="00D251E0" w:rsidRPr="000140FD" w14:paraId="7121CAFF" w14:textId="77777777">
        <w:trPr>
          <w:trHeight w:val="240"/>
        </w:trPr>
        <w:tc>
          <w:tcPr>
            <w:tcW w:w="1907" w:type="dxa"/>
            <w:gridSpan w:val="4"/>
            <w:tcMar>
              <w:top w:w="0" w:type="dxa"/>
              <w:left w:w="70" w:type="dxa"/>
              <w:bottom w:w="0" w:type="dxa"/>
              <w:right w:w="70" w:type="dxa"/>
            </w:tcMar>
          </w:tcPr>
          <w:p w14:paraId="15328583" w14:textId="77777777" w:rsidR="00D251E0" w:rsidRPr="000140FD" w:rsidRDefault="00000000">
            <w:pPr>
              <w:pStyle w:val="Standard"/>
              <w:snapToGrid w:val="0"/>
              <w:rPr>
                <w:sz w:val="20"/>
                <w:szCs w:val="20"/>
              </w:rPr>
            </w:pPr>
            <w:r w:rsidRPr="000140FD">
              <w:rPr>
                <w:sz w:val="20"/>
                <w:szCs w:val="20"/>
              </w:rPr>
              <w:t>codice fiscale</w:t>
            </w:r>
          </w:p>
        </w:tc>
        <w:tc>
          <w:tcPr>
            <w:tcW w:w="7739" w:type="dxa"/>
            <w:gridSpan w:val="11"/>
            <w:tcBorders>
              <w:bottom w:val="single" w:sz="4" w:space="0" w:color="000000"/>
            </w:tcBorders>
            <w:tcMar>
              <w:top w:w="0" w:type="dxa"/>
              <w:left w:w="70" w:type="dxa"/>
              <w:bottom w:w="0" w:type="dxa"/>
              <w:right w:w="70" w:type="dxa"/>
            </w:tcMar>
          </w:tcPr>
          <w:p w14:paraId="4E38B919" w14:textId="77777777" w:rsidR="00D251E0" w:rsidRPr="000140FD" w:rsidRDefault="00D251E0">
            <w:pPr>
              <w:pStyle w:val="Standard"/>
              <w:snapToGrid w:val="0"/>
              <w:rPr>
                <w:sz w:val="20"/>
                <w:szCs w:val="20"/>
              </w:rPr>
            </w:pPr>
          </w:p>
        </w:tc>
      </w:tr>
      <w:tr w:rsidR="00D251E0" w:rsidRPr="000140FD" w14:paraId="10C05583" w14:textId="77777777">
        <w:tc>
          <w:tcPr>
            <w:tcW w:w="9646" w:type="dxa"/>
            <w:gridSpan w:val="15"/>
            <w:tcMar>
              <w:top w:w="0" w:type="dxa"/>
              <w:left w:w="70" w:type="dxa"/>
              <w:bottom w:w="0" w:type="dxa"/>
              <w:right w:w="70" w:type="dxa"/>
            </w:tcMar>
          </w:tcPr>
          <w:p w14:paraId="38758D73" w14:textId="77777777" w:rsidR="00D251E0" w:rsidRPr="000140FD" w:rsidRDefault="00000000">
            <w:pPr>
              <w:pStyle w:val="Stile4"/>
              <w:tabs>
                <w:tab w:val="left" w:pos="-1985"/>
              </w:tabs>
              <w:snapToGrid w:val="0"/>
              <w:rPr>
                <w:rFonts w:ascii="Times New Roman" w:hAnsi="Times New Roman" w:cs="Times New Roman"/>
                <w:bCs/>
                <w:sz w:val="20"/>
              </w:rPr>
            </w:pPr>
            <w:r w:rsidRPr="000140FD">
              <w:rPr>
                <w:rFonts w:ascii="Times New Roman" w:hAnsi="Times New Roman" w:cs="Times New Roman"/>
                <w:bCs/>
                <w:sz w:val="20"/>
              </w:rPr>
              <w:t>indirizzo di posta elettronica certificata (PEC)</w:t>
            </w:r>
          </w:p>
        </w:tc>
      </w:tr>
      <w:tr w:rsidR="00D251E0" w:rsidRPr="000140FD" w14:paraId="4B010757" w14:textId="77777777">
        <w:tc>
          <w:tcPr>
            <w:tcW w:w="9646" w:type="dxa"/>
            <w:gridSpan w:val="15"/>
            <w:tcMar>
              <w:top w:w="0" w:type="dxa"/>
              <w:left w:w="70" w:type="dxa"/>
              <w:bottom w:w="0" w:type="dxa"/>
              <w:right w:w="70" w:type="dxa"/>
            </w:tcMar>
          </w:tcPr>
          <w:p w14:paraId="3D9D492C" w14:textId="77777777" w:rsidR="00D251E0" w:rsidRPr="000140FD" w:rsidRDefault="00D251E0">
            <w:pPr>
              <w:pStyle w:val="Corpodeltesto2"/>
              <w:snapToGrid w:val="0"/>
              <w:rPr>
                <w:rFonts w:ascii="Times New Roman" w:hAnsi="Times New Roman" w:cs="Times New Roman"/>
                <w:b/>
              </w:rPr>
            </w:pPr>
          </w:p>
          <w:p w14:paraId="560CFADE" w14:textId="77777777" w:rsidR="00D251E0" w:rsidRPr="000140FD" w:rsidRDefault="00000000">
            <w:pPr>
              <w:pStyle w:val="Corpodeltesto2"/>
              <w:spacing w:line="100" w:lineRule="atLeast"/>
              <w:ind w:left="0"/>
              <w:rPr>
                <w:rFonts w:ascii="Times New Roman" w:hAnsi="Times New Roman" w:cs="Times New Roman"/>
              </w:rPr>
            </w:pPr>
            <w:r w:rsidRPr="000140FD">
              <w:rPr>
                <w:rFonts w:ascii="Times New Roman" w:hAnsi="Times New Roman" w:cs="Times New Roman"/>
              </w:rPr>
              <w:t>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w:t>
            </w:r>
          </w:p>
        </w:tc>
      </w:tr>
      <w:tr w:rsidR="00D251E0" w:rsidRPr="000140FD" w14:paraId="3DCFE9CC" w14:textId="77777777">
        <w:tc>
          <w:tcPr>
            <w:tcW w:w="9646" w:type="dxa"/>
            <w:gridSpan w:val="15"/>
            <w:tcMar>
              <w:top w:w="0" w:type="dxa"/>
              <w:left w:w="70" w:type="dxa"/>
              <w:bottom w:w="0" w:type="dxa"/>
              <w:right w:w="70" w:type="dxa"/>
            </w:tcMar>
          </w:tcPr>
          <w:p w14:paraId="018375A4" w14:textId="77777777" w:rsidR="00D251E0" w:rsidRPr="000140FD" w:rsidRDefault="00D251E0">
            <w:pPr>
              <w:pStyle w:val="Standard"/>
              <w:snapToGrid w:val="0"/>
              <w:jc w:val="center"/>
              <w:rPr>
                <w:b/>
                <w:bCs/>
                <w:sz w:val="20"/>
                <w:szCs w:val="20"/>
              </w:rPr>
            </w:pPr>
          </w:p>
          <w:p w14:paraId="2B44D0AC" w14:textId="77777777" w:rsidR="00D251E0" w:rsidRPr="000140FD" w:rsidRDefault="00000000">
            <w:pPr>
              <w:pStyle w:val="Standard"/>
              <w:snapToGrid w:val="0"/>
              <w:jc w:val="center"/>
              <w:rPr>
                <w:b/>
                <w:bCs/>
                <w:sz w:val="20"/>
                <w:szCs w:val="20"/>
              </w:rPr>
            </w:pPr>
            <w:r w:rsidRPr="000140FD">
              <w:rPr>
                <w:b/>
                <w:bCs/>
                <w:sz w:val="20"/>
                <w:szCs w:val="20"/>
              </w:rPr>
              <w:t>DICHIARA</w:t>
            </w:r>
          </w:p>
          <w:p w14:paraId="0A0623E4" w14:textId="77777777" w:rsidR="00D251E0" w:rsidRPr="000140FD" w:rsidRDefault="00D251E0">
            <w:pPr>
              <w:pStyle w:val="Standard"/>
              <w:snapToGrid w:val="0"/>
              <w:jc w:val="center"/>
              <w:rPr>
                <w:b/>
                <w:bCs/>
                <w:sz w:val="20"/>
                <w:szCs w:val="20"/>
              </w:rPr>
            </w:pPr>
          </w:p>
          <w:p w14:paraId="289B92CC" w14:textId="77777777" w:rsidR="00D251E0" w:rsidRPr="000140FD" w:rsidRDefault="00000000">
            <w:pPr>
              <w:pStyle w:val="Standard"/>
              <w:snapToGrid w:val="0"/>
              <w:rPr>
                <w:sz w:val="20"/>
                <w:szCs w:val="20"/>
              </w:rPr>
            </w:pPr>
            <w:r w:rsidRPr="000140FD">
              <w:rPr>
                <w:b/>
                <w:bCs/>
                <w:sz w:val="20"/>
                <w:szCs w:val="20"/>
              </w:rPr>
              <w:t>-</w:t>
            </w:r>
            <w:r w:rsidRPr="000140FD">
              <w:rPr>
                <w:sz w:val="20"/>
                <w:szCs w:val="20"/>
              </w:rPr>
              <w:t xml:space="preserve"> di </w:t>
            </w:r>
            <w:r w:rsidRPr="000140FD">
              <w:rPr>
                <w:b/>
                <w:bCs/>
                <w:sz w:val="20"/>
                <w:szCs w:val="20"/>
              </w:rPr>
              <w:t xml:space="preserve">rivestire il ruolo di impresa ausiliaria </w:t>
            </w:r>
            <w:r w:rsidRPr="000140FD">
              <w:rPr>
                <w:sz w:val="20"/>
                <w:szCs w:val="20"/>
              </w:rPr>
              <w:t>nei confronti dell'operatore economico (</w:t>
            </w:r>
            <w:r w:rsidRPr="000140FD">
              <w:rPr>
                <w:i/>
                <w:iCs/>
                <w:sz w:val="20"/>
                <w:szCs w:val="20"/>
              </w:rPr>
              <w:t>indicare l'operatore</w:t>
            </w:r>
            <w:r w:rsidRPr="000140FD">
              <w:rPr>
                <w:sz w:val="20"/>
                <w:szCs w:val="20"/>
              </w:rPr>
              <w:t>) …................................................................................., prestando ausilio allo stesso, con riferimento ai seguenti requisiti</w:t>
            </w:r>
            <w:r w:rsidRPr="000140FD">
              <w:rPr>
                <w:b/>
                <w:bCs/>
                <w:sz w:val="20"/>
                <w:szCs w:val="20"/>
              </w:rPr>
              <w:t xml:space="preserve"> che si dichiara di possedere:</w:t>
            </w:r>
          </w:p>
          <w:p w14:paraId="735B5756" w14:textId="77777777" w:rsidR="00D251E0" w:rsidRPr="000140FD" w:rsidRDefault="00000000">
            <w:pPr>
              <w:pStyle w:val="Standard"/>
              <w:snapToGrid w:val="0"/>
              <w:rPr>
                <w:color w:val="000000"/>
                <w:sz w:val="20"/>
                <w:szCs w:val="20"/>
              </w:rPr>
            </w:pPr>
            <w:r w:rsidRPr="000140FD">
              <w:rPr>
                <w:color w:val="000000"/>
                <w:sz w:val="20"/>
                <w:szCs w:val="20"/>
              </w:rPr>
              <w:t>….......................................................................................................................................................................</w:t>
            </w:r>
          </w:p>
          <w:p w14:paraId="123281C8" w14:textId="77777777" w:rsidR="00D251E0" w:rsidRPr="000140FD" w:rsidRDefault="00000000">
            <w:pPr>
              <w:pStyle w:val="Standard"/>
              <w:snapToGrid w:val="0"/>
              <w:rPr>
                <w:color w:val="000000"/>
                <w:sz w:val="20"/>
                <w:szCs w:val="20"/>
              </w:rPr>
            </w:pPr>
            <w:r w:rsidRPr="000140FD">
              <w:rPr>
                <w:color w:val="000000"/>
                <w:sz w:val="20"/>
                <w:szCs w:val="20"/>
              </w:rPr>
              <w:t>….......................................................................................................................................................................</w:t>
            </w:r>
          </w:p>
          <w:p w14:paraId="36A9975F" w14:textId="77777777" w:rsidR="00D251E0" w:rsidRPr="000140FD" w:rsidRDefault="00000000">
            <w:pPr>
              <w:pStyle w:val="Standard"/>
              <w:snapToGrid w:val="0"/>
              <w:rPr>
                <w:color w:val="000000"/>
                <w:sz w:val="20"/>
                <w:szCs w:val="20"/>
              </w:rPr>
            </w:pPr>
            <w:r w:rsidRPr="000140FD">
              <w:rPr>
                <w:color w:val="000000"/>
                <w:sz w:val="20"/>
                <w:szCs w:val="20"/>
              </w:rPr>
              <w:t>….......................................................................................................................................................................</w:t>
            </w:r>
          </w:p>
          <w:p w14:paraId="2320D674" w14:textId="77777777" w:rsidR="00D251E0" w:rsidRPr="000140FD" w:rsidRDefault="00D251E0">
            <w:pPr>
              <w:pStyle w:val="Standard"/>
              <w:snapToGrid w:val="0"/>
              <w:jc w:val="center"/>
              <w:rPr>
                <w:color w:val="000000"/>
                <w:sz w:val="20"/>
                <w:szCs w:val="20"/>
              </w:rPr>
            </w:pPr>
          </w:p>
        </w:tc>
      </w:tr>
    </w:tbl>
    <w:p w14:paraId="6C48FFCA" w14:textId="77777777" w:rsidR="00D251E0" w:rsidRPr="000140FD" w:rsidRDefault="00D251E0" w:rsidP="00B13FCD">
      <w:pPr>
        <w:pStyle w:val="NormaleWeb"/>
        <w:tabs>
          <w:tab w:val="left" w:pos="50"/>
          <w:tab w:val="left" w:pos="1043"/>
        </w:tabs>
        <w:spacing w:before="0" w:after="0"/>
        <w:jc w:val="both"/>
        <w:rPr>
          <w:rFonts w:eastAsia="Tahoma-Bold, 'Times New Roman'"/>
          <w:color w:val="000000"/>
          <w:sz w:val="20"/>
          <w:szCs w:val="20"/>
        </w:rPr>
      </w:pPr>
    </w:p>
    <w:p w14:paraId="4789C991" w14:textId="0D90D508" w:rsidR="00D251E0" w:rsidRPr="000140FD" w:rsidRDefault="00000000">
      <w:pPr>
        <w:pStyle w:val="NormaleWeb"/>
        <w:tabs>
          <w:tab w:val="left" w:pos="50"/>
          <w:tab w:val="left" w:pos="1043"/>
        </w:tabs>
        <w:spacing w:before="0" w:after="0"/>
        <w:ind w:left="50" w:hanging="25"/>
        <w:jc w:val="both"/>
        <w:rPr>
          <w:sz w:val="20"/>
          <w:szCs w:val="20"/>
        </w:rPr>
      </w:pPr>
      <w:r w:rsidRPr="000140FD">
        <w:rPr>
          <w:rFonts w:eastAsia="Tahoma-Bold, 'Times New Roman'"/>
          <w:color w:val="000000"/>
          <w:sz w:val="20"/>
          <w:szCs w:val="20"/>
        </w:rPr>
        <w:t xml:space="preserve">- </w:t>
      </w:r>
      <w:r w:rsidRPr="000140FD">
        <w:rPr>
          <w:color w:val="000000"/>
          <w:sz w:val="20"/>
          <w:szCs w:val="20"/>
        </w:rPr>
        <w:t>ai sensi dell’art. 104, comma 4 del D.</w:t>
      </w:r>
      <w:r w:rsidR="00345182" w:rsidRPr="000140FD">
        <w:rPr>
          <w:color w:val="000000"/>
          <w:sz w:val="20"/>
          <w:szCs w:val="20"/>
        </w:rPr>
        <w:t xml:space="preserve"> </w:t>
      </w:r>
      <w:r w:rsidR="00917B8E" w:rsidRPr="000140FD">
        <w:rPr>
          <w:color w:val="000000"/>
          <w:sz w:val="20"/>
          <w:szCs w:val="20"/>
        </w:rPr>
        <w:t>L</w:t>
      </w:r>
      <w:r w:rsidRPr="000140FD">
        <w:rPr>
          <w:color w:val="000000"/>
          <w:sz w:val="20"/>
          <w:szCs w:val="20"/>
        </w:rPr>
        <w:t xml:space="preserve">gs. 36/2023, </w:t>
      </w:r>
      <w:r w:rsidRPr="000140FD">
        <w:rPr>
          <w:b/>
          <w:bCs/>
          <w:color w:val="000000"/>
          <w:sz w:val="20"/>
          <w:szCs w:val="20"/>
        </w:rPr>
        <w:t>di obbligarsi verso il concorrente e verso la stazione appaltante</w:t>
      </w:r>
      <w:r w:rsidRPr="000140FD">
        <w:rPr>
          <w:color w:val="000000"/>
          <w:sz w:val="20"/>
          <w:szCs w:val="20"/>
        </w:rPr>
        <w:t xml:space="preserve"> a mettere a disposizione per tutta la durata dell’appalto le risorse necessarie di cui è carente il concorrente;</w:t>
      </w:r>
    </w:p>
    <w:p w14:paraId="0C0689C9" w14:textId="77777777" w:rsidR="00D251E0" w:rsidRPr="000140FD" w:rsidRDefault="00D251E0">
      <w:pPr>
        <w:pStyle w:val="NormaleWeb"/>
        <w:tabs>
          <w:tab w:val="left" w:pos="50"/>
          <w:tab w:val="left" w:pos="1043"/>
        </w:tabs>
        <w:spacing w:before="0" w:after="0"/>
        <w:ind w:left="50" w:hanging="25"/>
        <w:jc w:val="both"/>
        <w:rPr>
          <w:rFonts w:eastAsia="Tahoma-Bold, 'Times New Roman'"/>
          <w:b/>
          <w:bCs/>
          <w:color w:val="000000"/>
          <w:sz w:val="20"/>
          <w:szCs w:val="20"/>
        </w:rPr>
      </w:pPr>
    </w:p>
    <w:p w14:paraId="71E089C8" w14:textId="4363C25F" w:rsidR="00D251E0" w:rsidRPr="000140FD" w:rsidRDefault="00000000">
      <w:pPr>
        <w:pStyle w:val="NormaleWeb"/>
        <w:tabs>
          <w:tab w:val="left" w:pos="50"/>
          <w:tab w:val="left" w:pos="1043"/>
        </w:tabs>
        <w:spacing w:before="0" w:after="0"/>
        <w:ind w:left="50" w:hanging="25"/>
        <w:jc w:val="both"/>
        <w:rPr>
          <w:rFonts w:eastAsia="Tahoma-Bold, 'Times New Roman'"/>
          <w:color w:val="000000"/>
          <w:sz w:val="20"/>
          <w:szCs w:val="20"/>
        </w:rPr>
      </w:pPr>
      <w:r w:rsidRPr="000140FD">
        <w:rPr>
          <w:rFonts w:eastAsia="Tahoma-Bold, 'Times New Roman'"/>
          <w:color w:val="000000"/>
          <w:sz w:val="20"/>
          <w:szCs w:val="20"/>
        </w:rPr>
        <w:t xml:space="preserve">- di essere consapevole che, in base all’art. 104, comma 9 del </w:t>
      </w:r>
      <w:r w:rsidR="00917B8E" w:rsidRPr="000140FD">
        <w:rPr>
          <w:rFonts w:eastAsia="Tahoma-Bold, 'Times New Roman'"/>
          <w:color w:val="000000"/>
          <w:sz w:val="20"/>
          <w:szCs w:val="20"/>
        </w:rPr>
        <w:t>D. L</w:t>
      </w:r>
      <w:r w:rsidRPr="000140FD">
        <w:rPr>
          <w:rFonts w:eastAsia="Tahoma-Bold, 'Times New Roman'"/>
          <w:color w:val="000000"/>
          <w:sz w:val="20"/>
          <w:szCs w:val="20"/>
        </w:rPr>
        <w:t>gs. n. 36/2016:</w:t>
      </w:r>
    </w:p>
    <w:p w14:paraId="4E12AC7A" w14:textId="1CCB5965" w:rsidR="00D251E0" w:rsidRPr="000140FD" w:rsidRDefault="00000000">
      <w:pPr>
        <w:pStyle w:val="NormaleWeb"/>
        <w:tabs>
          <w:tab w:val="left" w:pos="50"/>
          <w:tab w:val="left" w:pos="1043"/>
        </w:tabs>
        <w:spacing w:before="0" w:after="0"/>
        <w:ind w:left="50" w:hanging="25"/>
        <w:jc w:val="both"/>
        <w:rPr>
          <w:rFonts w:eastAsia="Tahoma-Bold, 'Times New Roman'"/>
          <w:color w:val="000000"/>
          <w:sz w:val="20"/>
          <w:szCs w:val="20"/>
        </w:rPr>
      </w:pPr>
      <w:r w:rsidRPr="000140FD">
        <w:rPr>
          <w:rFonts w:eastAsia="Tahoma-Bold, 'Times New Roman'"/>
          <w:color w:val="000000"/>
          <w:sz w:val="20"/>
          <w:szCs w:val="20"/>
        </w:rPr>
        <w:t>a) l</w:t>
      </w:r>
      <w:r w:rsidR="00AD19DC">
        <w:rPr>
          <w:rFonts w:eastAsia="Tahoma-Bold, 'Times New Roman'"/>
          <w:color w:val="000000"/>
          <w:sz w:val="20"/>
          <w:szCs w:val="20"/>
        </w:rPr>
        <w:t>’Ente concedente</w:t>
      </w:r>
      <w:r w:rsidRPr="000140FD">
        <w:rPr>
          <w:rFonts w:eastAsia="Tahoma-Bold, 'Times New Roman'"/>
          <w:color w:val="000000"/>
          <w:sz w:val="20"/>
          <w:szCs w:val="20"/>
        </w:rPr>
        <w:t xml:space="preserve"> eseguirà in corso d'esecuzione le verifiche sostanziali circa l'effettivo possesso dei requisiti e delle risorse oggetto dell'avvalimento da parte dell'impresa ausiliaria, nonché l'effettivo impiego delle risorse medesime nell'esecuzione dell'appalto;</w:t>
      </w:r>
    </w:p>
    <w:p w14:paraId="3D6F90AC" w14:textId="77777777" w:rsidR="00D251E0" w:rsidRPr="000140FD" w:rsidRDefault="00000000">
      <w:pPr>
        <w:pStyle w:val="NormaleWeb"/>
        <w:tabs>
          <w:tab w:val="left" w:pos="50"/>
          <w:tab w:val="left" w:pos="1043"/>
        </w:tabs>
        <w:spacing w:before="0" w:after="0"/>
        <w:ind w:left="50" w:hanging="25"/>
        <w:jc w:val="both"/>
        <w:rPr>
          <w:rFonts w:eastAsia="Tahoma-Bold, 'Times New Roman'"/>
          <w:color w:val="000000"/>
          <w:sz w:val="20"/>
          <w:szCs w:val="20"/>
        </w:rPr>
      </w:pPr>
      <w:r w:rsidRPr="000140FD">
        <w:rPr>
          <w:rFonts w:eastAsia="Tahoma-Bold, 'Times New Roman'"/>
          <w:color w:val="000000"/>
          <w:sz w:val="20"/>
          <w:szCs w:val="20"/>
        </w:rPr>
        <w:t>b) che in relazione alle verifiche di cui al precedente punto, il responsabile unico del procedimento accerterà in corso d'opera che le prestazioni oggetto di contratto siano svolte direttamente dalle risorse umane e strumentali dell'impresa ausiliaria che il titolare del contratto utilizza in adempimento degli obblighi derivanti dal contratto di avvalimento.</w:t>
      </w:r>
    </w:p>
    <w:p w14:paraId="7C0DF3D7" w14:textId="77777777" w:rsidR="00D251E0" w:rsidRPr="000140FD" w:rsidRDefault="00D251E0">
      <w:pPr>
        <w:pStyle w:val="NormaleWeb"/>
        <w:tabs>
          <w:tab w:val="left" w:pos="25"/>
          <w:tab w:val="left" w:pos="1018"/>
        </w:tabs>
        <w:spacing w:before="0" w:after="0"/>
        <w:ind w:left="25"/>
        <w:jc w:val="center"/>
        <w:rPr>
          <w:sz w:val="20"/>
          <w:szCs w:val="20"/>
        </w:rPr>
      </w:pPr>
    </w:p>
    <w:p w14:paraId="3E508BBF" w14:textId="77777777" w:rsidR="00D251E0" w:rsidRPr="000140FD" w:rsidRDefault="00000000">
      <w:pPr>
        <w:pStyle w:val="NormaleWeb"/>
        <w:tabs>
          <w:tab w:val="left" w:pos="25"/>
          <w:tab w:val="left" w:pos="1018"/>
        </w:tabs>
        <w:spacing w:before="0" w:after="0"/>
        <w:ind w:left="25"/>
        <w:jc w:val="center"/>
        <w:rPr>
          <w:sz w:val="20"/>
          <w:szCs w:val="20"/>
        </w:rPr>
      </w:pPr>
      <w:r w:rsidRPr="000140FD">
        <w:rPr>
          <w:rStyle w:val="StrongEmphasis"/>
          <w:spacing w:val="-2"/>
          <w:sz w:val="20"/>
          <w:szCs w:val="20"/>
        </w:rPr>
        <w:t>Dichiara inoltre:</w:t>
      </w:r>
    </w:p>
    <w:p w14:paraId="330DF5FB" w14:textId="77777777" w:rsidR="00D251E0" w:rsidRPr="000140FD" w:rsidRDefault="00D251E0">
      <w:pPr>
        <w:pStyle w:val="NormaleWeb"/>
        <w:tabs>
          <w:tab w:val="left" w:pos="0"/>
          <w:tab w:val="left" w:pos="993"/>
        </w:tabs>
        <w:spacing w:before="0" w:after="0"/>
        <w:jc w:val="center"/>
        <w:rPr>
          <w:sz w:val="20"/>
          <w:szCs w:val="20"/>
        </w:rPr>
      </w:pPr>
    </w:p>
    <w:p w14:paraId="4A8BE2F7" w14:textId="6E3E7DC4" w:rsidR="00D251E0" w:rsidRPr="000140FD" w:rsidRDefault="00000000" w:rsidP="000140FD">
      <w:pPr>
        <w:pStyle w:val="NormaleWeb"/>
        <w:tabs>
          <w:tab w:val="left" w:pos="25"/>
          <w:tab w:val="left" w:pos="1018"/>
        </w:tabs>
        <w:spacing w:before="0" w:after="0"/>
        <w:ind w:left="25"/>
        <w:jc w:val="both"/>
        <w:rPr>
          <w:sz w:val="20"/>
          <w:szCs w:val="20"/>
        </w:rPr>
      </w:pPr>
      <w:r w:rsidRPr="000140FD">
        <w:rPr>
          <w:rStyle w:val="StrongEmphasis"/>
          <w:spacing w:val="-2"/>
          <w:sz w:val="20"/>
          <w:szCs w:val="20"/>
        </w:rPr>
        <w:t>a</w:t>
      </w:r>
      <w:r w:rsidRPr="000140FD">
        <w:rPr>
          <w:rStyle w:val="StrongEmphasis"/>
          <w:b w:val="0"/>
          <w:bCs w:val="0"/>
          <w:spacing w:val="-2"/>
          <w:sz w:val="20"/>
          <w:szCs w:val="20"/>
        </w:rPr>
        <w:t>)</w:t>
      </w:r>
      <w:r w:rsidRPr="000140FD">
        <w:rPr>
          <w:rStyle w:val="StrongEmphasis"/>
          <w:spacing w:val="-2"/>
          <w:sz w:val="20"/>
          <w:szCs w:val="20"/>
        </w:rPr>
        <w:t xml:space="preserve"> di essere edotto degli obblighi derivanti dal Codice di comportamento adottato dall</w:t>
      </w:r>
      <w:r w:rsidR="000140FD">
        <w:rPr>
          <w:rStyle w:val="StrongEmphasis"/>
          <w:spacing w:val="-2"/>
          <w:sz w:val="20"/>
          <w:szCs w:val="20"/>
        </w:rPr>
        <w:t xml:space="preserve">’Ente concedente </w:t>
      </w:r>
      <w:r w:rsidRPr="000140FD">
        <w:rPr>
          <w:rStyle w:val="StrongEmphasis"/>
          <w:b w:val="0"/>
          <w:bCs w:val="0"/>
          <w:spacing w:val="-2"/>
          <w:sz w:val="20"/>
          <w:szCs w:val="20"/>
        </w:rPr>
        <w:t xml:space="preserve">accessibile nella sezione Amministrazione trasparente del sito del Comune di </w:t>
      </w:r>
      <w:r w:rsidR="00791BDF" w:rsidRPr="000140FD">
        <w:rPr>
          <w:rStyle w:val="StrongEmphasis"/>
          <w:b w:val="0"/>
          <w:bCs w:val="0"/>
          <w:spacing w:val="-2"/>
          <w:sz w:val="20"/>
          <w:szCs w:val="20"/>
        </w:rPr>
        <w:t>San Teodoro</w:t>
      </w:r>
      <w:r w:rsidRPr="000140FD">
        <w:rPr>
          <w:rStyle w:val="StrongEmphasis"/>
          <w:b w:val="0"/>
          <w:bCs w:val="0"/>
          <w:spacing w:val="-2"/>
          <w:sz w:val="20"/>
          <w:szCs w:val="20"/>
        </w:rPr>
        <w:t xml:space="preserve"> e si impegna, in caso di aggiudicazione, ad osservare e a far osservare ai propri dipendenti e collaboratori, per quanto applicabile, il suddetto codice, pena la risoluzione del contratto;</w:t>
      </w:r>
    </w:p>
    <w:p w14:paraId="738F02CE" w14:textId="3322E716" w:rsidR="00D251E0" w:rsidRPr="000140FD" w:rsidRDefault="000140FD" w:rsidP="000140FD">
      <w:pPr>
        <w:pStyle w:val="NormaleWeb"/>
        <w:tabs>
          <w:tab w:val="left" w:pos="142"/>
          <w:tab w:val="left" w:pos="1050"/>
        </w:tabs>
        <w:spacing w:before="0" w:after="0"/>
        <w:jc w:val="both"/>
        <w:rPr>
          <w:b/>
          <w:sz w:val="20"/>
          <w:szCs w:val="20"/>
        </w:rPr>
      </w:pPr>
      <w:r>
        <w:rPr>
          <w:b/>
          <w:sz w:val="20"/>
          <w:szCs w:val="20"/>
        </w:rPr>
        <w:t>b</w:t>
      </w:r>
      <w:r w:rsidR="00000000" w:rsidRPr="000140FD">
        <w:rPr>
          <w:b/>
          <w:sz w:val="20"/>
          <w:szCs w:val="20"/>
        </w:rPr>
        <w:t>)</w:t>
      </w:r>
      <w:r w:rsidR="00000000" w:rsidRPr="000140FD">
        <w:rPr>
          <w:rStyle w:val="StrongEmphasis"/>
          <w:b w:val="0"/>
          <w:bCs w:val="0"/>
          <w:spacing w:val="-2"/>
          <w:sz w:val="20"/>
          <w:szCs w:val="20"/>
        </w:rPr>
        <w:t xml:space="preserve"> </w:t>
      </w:r>
      <w:r w:rsidR="00000000" w:rsidRPr="000140FD">
        <w:rPr>
          <w:rStyle w:val="StrongEmphasis"/>
          <w:i/>
          <w:iCs/>
          <w:spacing w:val="-2"/>
          <w:sz w:val="20"/>
          <w:szCs w:val="20"/>
        </w:rPr>
        <w:t>(Per gli operatori economici non residenti e privi di stabile organizzazione in Italia)</w:t>
      </w:r>
    </w:p>
    <w:p w14:paraId="506B9A50" w14:textId="2916A632" w:rsidR="00D251E0" w:rsidRPr="000140FD" w:rsidRDefault="00000000" w:rsidP="000140FD">
      <w:pPr>
        <w:pStyle w:val="NormaleWeb"/>
        <w:tabs>
          <w:tab w:val="left" w:pos="142"/>
          <w:tab w:val="left" w:pos="1050"/>
        </w:tabs>
        <w:spacing w:before="0" w:after="0"/>
        <w:ind w:left="57" w:hanging="340"/>
        <w:jc w:val="both"/>
        <w:rPr>
          <w:b/>
          <w:sz w:val="20"/>
          <w:szCs w:val="20"/>
        </w:rPr>
      </w:pPr>
      <w:r w:rsidRPr="000140FD">
        <w:rPr>
          <w:rStyle w:val="StrongEmphasis"/>
          <w:b w:val="0"/>
          <w:bCs w:val="0"/>
          <w:spacing w:val="-2"/>
          <w:sz w:val="20"/>
          <w:szCs w:val="20"/>
        </w:rPr>
        <w:t xml:space="preserve">si impegna ad uniformarsi, in caso di aggiudicazione, alla disciplina di cui agli articoli 17, comma 2, e 53, comma 3 del </w:t>
      </w:r>
      <w:r w:rsidR="00917B8E" w:rsidRPr="000140FD">
        <w:rPr>
          <w:rStyle w:val="StrongEmphasis"/>
          <w:b w:val="0"/>
          <w:bCs w:val="0"/>
          <w:spacing w:val="-2"/>
          <w:sz w:val="20"/>
          <w:szCs w:val="20"/>
        </w:rPr>
        <w:t>D.P.R.</w:t>
      </w:r>
      <w:r w:rsidRPr="000140FD">
        <w:rPr>
          <w:rStyle w:val="StrongEmphasis"/>
          <w:b w:val="0"/>
          <w:bCs w:val="0"/>
          <w:spacing w:val="-2"/>
          <w:sz w:val="20"/>
          <w:szCs w:val="20"/>
        </w:rPr>
        <w:t xml:space="preserve"> 633/1972 e a comunicare alla stazione appaltante la nomina del proprio rappresentante fiscale, nelle forme di legge;</w:t>
      </w:r>
    </w:p>
    <w:p w14:paraId="4B0BC41B" w14:textId="163EB24D" w:rsidR="00D251E0" w:rsidRPr="000140FD" w:rsidRDefault="000140FD" w:rsidP="000140FD">
      <w:pPr>
        <w:pStyle w:val="Standard"/>
        <w:tabs>
          <w:tab w:val="left" w:pos="142"/>
        </w:tabs>
        <w:spacing w:before="60" w:after="60"/>
        <w:ind w:left="57" w:hanging="340"/>
        <w:jc w:val="both"/>
        <w:rPr>
          <w:sz w:val="20"/>
          <w:szCs w:val="20"/>
        </w:rPr>
      </w:pPr>
      <w:r>
        <w:rPr>
          <w:rStyle w:val="StrongEmphasis"/>
          <w:spacing w:val="-2"/>
          <w:sz w:val="20"/>
          <w:szCs w:val="20"/>
        </w:rPr>
        <w:t xml:space="preserve">     c</w:t>
      </w:r>
      <w:r w:rsidR="00000000" w:rsidRPr="000140FD">
        <w:rPr>
          <w:rStyle w:val="StrongEmphasis"/>
          <w:spacing w:val="-2"/>
          <w:sz w:val="20"/>
          <w:szCs w:val="20"/>
        </w:rPr>
        <w:t xml:space="preserve">) </w:t>
      </w:r>
      <w:r w:rsidR="00000000" w:rsidRPr="000140FD">
        <w:rPr>
          <w:rStyle w:val="StrongEmphasis"/>
          <w:rFonts w:eastAsia="Arial Unicode MS"/>
          <w:b w:val="0"/>
          <w:bCs w:val="0"/>
          <w:spacing w:val="-2"/>
          <w:sz w:val="20"/>
          <w:szCs w:val="20"/>
          <w:lang w:eastAsia="it-IT"/>
        </w:rPr>
        <w:t xml:space="preserve"> attesta ai sensi dell’art. 13 del D.</w:t>
      </w:r>
      <w:r w:rsidR="00791BDF" w:rsidRPr="000140FD">
        <w:rPr>
          <w:rStyle w:val="StrongEmphasis"/>
          <w:rFonts w:eastAsia="Arial Unicode MS"/>
          <w:b w:val="0"/>
          <w:bCs w:val="0"/>
          <w:spacing w:val="-2"/>
          <w:sz w:val="20"/>
          <w:szCs w:val="20"/>
          <w:lang w:eastAsia="it-IT"/>
        </w:rPr>
        <w:t xml:space="preserve"> </w:t>
      </w:r>
      <w:r w:rsidR="00000000" w:rsidRPr="000140FD">
        <w:rPr>
          <w:rStyle w:val="StrongEmphasis"/>
          <w:rFonts w:eastAsia="Arial Unicode MS"/>
          <w:b w:val="0"/>
          <w:bCs w:val="0"/>
          <w:spacing w:val="-2"/>
          <w:sz w:val="20"/>
          <w:szCs w:val="20"/>
          <w:lang w:eastAsia="it-IT"/>
        </w:rPr>
        <w:t>Lgs. n. 196/2003 “Codice in materia di protezione dei dati personali” ed ai sensi dell’art. 13 del Regolamento UE 679/2016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agli articoli da 15 a 22 del Regolamento UE 679/2016.</w:t>
      </w:r>
    </w:p>
    <w:p w14:paraId="1D6F1FDE" w14:textId="77777777" w:rsidR="00D251E0" w:rsidRPr="000140FD" w:rsidRDefault="00D251E0">
      <w:pPr>
        <w:pStyle w:val="sche3"/>
        <w:widowControl/>
        <w:tabs>
          <w:tab w:val="left" w:pos="720"/>
        </w:tabs>
        <w:overflowPunct/>
        <w:autoSpaceDE/>
        <w:jc w:val="center"/>
        <w:textAlignment w:val="auto"/>
        <w:rPr>
          <w:b/>
          <w:bCs/>
          <w:i/>
          <w:lang w:val="it-IT"/>
        </w:rPr>
      </w:pPr>
    </w:p>
    <w:p w14:paraId="03A9928D" w14:textId="77777777" w:rsidR="00791BDF" w:rsidRPr="000140FD" w:rsidRDefault="00791BDF">
      <w:pPr>
        <w:pStyle w:val="Standard"/>
        <w:tabs>
          <w:tab w:val="left" w:pos="426"/>
          <w:tab w:val="left" w:pos="10663"/>
        </w:tabs>
        <w:spacing w:before="102" w:line="0" w:lineRule="atLeast"/>
        <w:jc w:val="both"/>
        <w:rPr>
          <w:rStyle w:val="StrongEmphasis"/>
          <w:rFonts w:eastAsia="Tahoma"/>
          <w:b w:val="0"/>
          <w:bCs w:val="0"/>
          <w:spacing w:val="-2"/>
          <w:sz w:val="20"/>
          <w:szCs w:val="20"/>
        </w:rPr>
      </w:pPr>
    </w:p>
    <w:p w14:paraId="77EBEC52" w14:textId="77777777" w:rsidR="00791BDF" w:rsidRPr="000140FD" w:rsidRDefault="00791BDF">
      <w:pPr>
        <w:pStyle w:val="Standard"/>
        <w:tabs>
          <w:tab w:val="left" w:pos="426"/>
          <w:tab w:val="left" w:pos="10663"/>
        </w:tabs>
        <w:spacing w:before="102" w:line="0" w:lineRule="atLeast"/>
        <w:jc w:val="both"/>
        <w:rPr>
          <w:rStyle w:val="StrongEmphasis"/>
          <w:rFonts w:eastAsia="Tahoma"/>
          <w:b w:val="0"/>
          <w:bCs w:val="0"/>
          <w:spacing w:val="-2"/>
          <w:sz w:val="20"/>
          <w:szCs w:val="20"/>
        </w:rPr>
      </w:pPr>
    </w:p>
    <w:p w14:paraId="32F26CAC" w14:textId="7CC4ADB7" w:rsidR="00D251E0" w:rsidRDefault="009F0AF8" w:rsidP="009F0AF8">
      <w:pPr>
        <w:pStyle w:val="Standard"/>
        <w:tabs>
          <w:tab w:val="left" w:pos="426"/>
          <w:tab w:val="left" w:pos="10663"/>
        </w:tabs>
        <w:spacing w:before="102" w:line="0" w:lineRule="atLeast"/>
        <w:jc w:val="right"/>
        <w:rPr>
          <w:rStyle w:val="StrongEmphasis"/>
          <w:rFonts w:eastAsia="Tahoma"/>
          <w:b w:val="0"/>
          <w:bCs w:val="0"/>
          <w:spacing w:val="-2"/>
          <w:sz w:val="20"/>
          <w:szCs w:val="20"/>
        </w:rPr>
      </w:pPr>
      <w:r>
        <w:rPr>
          <w:rStyle w:val="StrongEmphasis"/>
          <w:rFonts w:eastAsia="Tahoma"/>
          <w:b w:val="0"/>
          <w:bCs w:val="0"/>
          <w:spacing w:val="-2"/>
          <w:sz w:val="20"/>
          <w:szCs w:val="20"/>
        </w:rPr>
        <w:t>Il legale rappresentante dell’impresa ausiliaria</w:t>
      </w:r>
    </w:p>
    <w:p w14:paraId="375C0CCE" w14:textId="4912D7C1" w:rsidR="009F0AF8" w:rsidRDefault="009F0AF8" w:rsidP="009F0AF8">
      <w:pPr>
        <w:pStyle w:val="Standard"/>
        <w:tabs>
          <w:tab w:val="left" w:pos="426"/>
          <w:tab w:val="left" w:pos="10663"/>
        </w:tabs>
        <w:spacing w:before="102" w:line="0" w:lineRule="atLeast"/>
        <w:jc w:val="right"/>
        <w:rPr>
          <w:rStyle w:val="StrongEmphasis"/>
          <w:rFonts w:eastAsia="Tahoma"/>
          <w:b w:val="0"/>
          <w:bCs w:val="0"/>
          <w:i/>
          <w:iCs/>
          <w:color w:val="000080"/>
          <w:spacing w:val="-2"/>
          <w:sz w:val="20"/>
          <w:szCs w:val="20"/>
        </w:rPr>
      </w:pPr>
      <w:r>
        <w:rPr>
          <w:rStyle w:val="StrongEmphasis"/>
          <w:rFonts w:eastAsia="Tahoma"/>
          <w:b w:val="0"/>
          <w:bCs w:val="0"/>
          <w:spacing w:val="-2"/>
          <w:sz w:val="20"/>
          <w:szCs w:val="20"/>
        </w:rPr>
        <w:t>(DA SOTTOSCRIVERE IN MODALITA DIGITALE)</w:t>
      </w:r>
    </w:p>
    <w:p w14:paraId="35280B5E" w14:textId="77777777" w:rsidR="009F0AF8" w:rsidRDefault="009F0AF8">
      <w:pPr>
        <w:pStyle w:val="Standard"/>
        <w:tabs>
          <w:tab w:val="left" w:pos="426"/>
          <w:tab w:val="left" w:pos="10663"/>
        </w:tabs>
        <w:spacing w:before="102" w:line="0" w:lineRule="atLeast"/>
        <w:jc w:val="both"/>
        <w:rPr>
          <w:rStyle w:val="StrongEmphasis"/>
          <w:rFonts w:eastAsia="Tahoma"/>
          <w:b w:val="0"/>
          <w:bCs w:val="0"/>
          <w:i/>
          <w:iCs/>
          <w:color w:val="000080"/>
          <w:spacing w:val="-2"/>
          <w:sz w:val="20"/>
          <w:szCs w:val="20"/>
        </w:rPr>
      </w:pPr>
    </w:p>
    <w:p w14:paraId="74E59300" w14:textId="4EFAD529" w:rsidR="009F0AF8" w:rsidRPr="00BF2EE7" w:rsidRDefault="009F0AF8">
      <w:pPr>
        <w:pStyle w:val="Standard"/>
        <w:tabs>
          <w:tab w:val="left" w:pos="426"/>
          <w:tab w:val="left" w:pos="10663"/>
        </w:tabs>
        <w:spacing w:before="102" w:line="0" w:lineRule="atLeast"/>
        <w:jc w:val="both"/>
        <w:rPr>
          <w:b/>
          <w:bCs/>
          <w:kern w:val="0"/>
          <w:sz w:val="20"/>
          <w:szCs w:val="20"/>
          <w:lang w:eastAsia="it-IT"/>
        </w:rPr>
      </w:pPr>
      <w:r w:rsidRPr="00BF2EE7">
        <w:rPr>
          <w:b/>
          <w:bCs/>
          <w:kern w:val="0"/>
          <w:sz w:val="20"/>
          <w:szCs w:val="20"/>
          <w:lang w:eastAsia="it-IT"/>
        </w:rPr>
        <w:t xml:space="preserve">Note: </w:t>
      </w:r>
    </w:p>
    <w:p w14:paraId="03BCAB06" w14:textId="77777777" w:rsidR="009F0AF8" w:rsidRPr="009F0AF8" w:rsidRDefault="009F0AF8" w:rsidP="009F0AF8">
      <w:pPr>
        <w:widowControl/>
        <w:numPr>
          <w:ilvl w:val="0"/>
          <w:numId w:val="3"/>
        </w:numPr>
        <w:suppressAutoHyphens w:val="0"/>
        <w:autoSpaceDN/>
        <w:spacing w:line="240" w:lineRule="exact"/>
        <w:textAlignment w:val="auto"/>
        <w:rPr>
          <w:rFonts w:eastAsia="Times New Roman" w:cs="Times New Roman"/>
          <w:kern w:val="0"/>
          <w:sz w:val="20"/>
          <w:szCs w:val="20"/>
          <w:lang w:eastAsia="it-IT" w:bidi="ar-SA"/>
        </w:rPr>
      </w:pPr>
      <w:r w:rsidRPr="009F0AF8">
        <w:rPr>
          <w:rFonts w:eastAsia="Times New Roman" w:cs="Times New Roman"/>
          <w:kern w:val="0"/>
          <w:sz w:val="20"/>
          <w:szCs w:val="20"/>
          <w:lang w:eastAsia="it-IT" w:bidi="ar-SA"/>
        </w:rPr>
        <w:t xml:space="preserve">documento da </w:t>
      </w:r>
      <w:r w:rsidRPr="009F0AF8">
        <w:rPr>
          <w:rFonts w:eastAsia="Times New Roman" w:cs="Times New Roman"/>
          <w:b/>
          <w:kern w:val="0"/>
          <w:sz w:val="20"/>
          <w:szCs w:val="20"/>
          <w:lang w:eastAsia="it-IT" w:bidi="ar-SA"/>
        </w:rPr>
        <w:t>firmare in modalità digitale</w:t>
      </w:r>
    </w:p>
    <w:p w14:paraId="77F9B162" w14:textId="0AB04E94" w:rsidR="009F0AF8" w:rsidRPr="00BF2EE7" w:rsidRDefault="009F0AF8" w:rsidP="009F0AF8">
      <w:pPr>
        <w:widowControl/>
        <w:numPr>
          <w:ilvl w:val="0"/>
          <w:numId w:val="3"/>
        </w:numPr>
        <w:tabs>
          <w:tab w:val="left" w:pos="142"/>
        </w:tabs>
        <w:suppressAutoHyphens w:val="0"/>
        <w:autoSpaceDN/>
        <w:jc w:val="both"/>
        <w:textAlignment w:val="auto"/>
        <w:rPr>
          <w:rFonts w:eastAsia="Times New Roman" w:cs="Times New Roman"/>
          <w:b/>
          <w:kern w:val="0"/>
          <w:sz w:val="20"/>
          <w:szCs w:val="20"/>
          <w:lang w:eastAsia="it-IT" w:bidi="ar-SA"/>
        </w:rPr>
      </w:pPr>
      <w:r w:rsidRPr="009F0AF8">
        <w:rPr>
          <w:rFonts w:eastAsia="Times New Roman" w:cs="Times New Roman"/>
          <w:b/>
          <w:i/>
          <w:kern w:val="0"/>
          <w:sz w:val="20"/>
          <w:szCs w:val="20"/>
          <w:u w:val="single"/>
          <w:lang w:eastAsia="it-IT" w:bidi="ar-SA"/>
        </w:rPr>
        <w:t>Avvertenza</w:t>
      </w:r>
      <w:r w:rsidRPr="009F0AF8">
        <w:rPr>
          <w:rFonts w:eastAsia="Times New Roman" w:cs="Times New Roman"/>
          <w:kern w:val="0"/>
          <w:sz w:val="20"/>
          <w:szCs w:val="20"/>
          <w:lang w:eastAsia="it-IT" w:bidi="ar-SA"/>
        </w:rPr>
        <w:t xml:space="preserve">: </w:t>
      </w:r>
      <w:r w:rsidRPr="009F0AF8">
        <w:rPr>
          <w:rFonts w:eastAsia="Times New Roman" w:cs="Times New Roman"/>
          <w:b/>
          <w:kern w:val="0"/>
          <w:sz w:val="20"/>
          <w:szCs w:val="20"/>
          <w:lang w:eastAsia="it-IT" w:bidi="ar-SA"/>
        </w:rPr>
        <w:t>Allegare la fotocopia di un documento di riconoscimento, in corso di validità, del sottoscrittore</w:t>
      </w:r>
      <w:r w:rsidRPr="00BF2EE7">
        <w:rPr>
          <w:rFonts w:eastAsia="Times New Roman" w:cs="Times New Roman"/>
          <w:b/>
          <w:kern w:val="0"/>
          <w:sz w:val="20"/>
          <w:szCs w:val="20"/>
          <w:lang w:eastAsia="it-IT" w:bidi="ar-SA"/>
        </w:rPr>
        <w:t>;</w:t>
      </w:r>
    </w:p>
    <w:p w14:paraId="674A333E" w14:textId="302C1D6F" w:rsidR="009F0AF8" w:rsidRPr="009F0AF8" w:rsidRDefault="009F0AF8" w:rsidP="009F0AF8">
      <w:pPr>
        <w:widowControl/>
        <w:numPr>
          <w:ilvl w:val="0"/>
          <w:numId w:val="3"/>
        </w:numPr>
        <w:tabs>
          <w:tab w:val="left" w:pos="142"/>
        </w:tabs>
        <w:suppressAutoHyphens w:val="0"/>
        <w:autoSpaceDN/>
        <w:jc w:val="both"/>
        <w:textAlignment w:val="auto"/>
        <w:rPr>
          <w:rFonts w:eastAsia="Times New Roman" w:cs="Times New Roman"/>
          <w:b/>
          <w:kern w:val="0"/>
          <w:sz w:val="20"/>
          <w:szCs w:val="20"/>
          <w:lang w:eastAsia="it-IT" w:bidi="ar-SA"/>
        </w:rPr>
      </w:pPr>
      <w:r w:rsidRPr="00BF2EE7">
        <w:rPr>
          <w:rFonts w:eastAsia="Times New Roman" w:cs="Times New Roman"/>
          <w:b/>
          <w:kern w:val="0"/>
          <w:sz w:val="20"/>
          <w:szCs w:val="20"/>
          <w:lang w:eastAsia="it-IT" w:bidi="ar-SA"/>
        </w:rPr>
        <w:t>L’impresa ausiliaria dovrà compilare oltre al presente modello C anche il DGUE e presentare tutta la documentazione richiesta al paragrafo 15 del disciplinare di gara</w:t>
      </w:r>
    </w:p>
    <w:p w14:paraId="613D3239" w14:textId="77777777" w:rsidR="009F0AF8" w:rsidRPr="00BF2EE7" w:rsidRDefault="009F0AF8">
      <w:pPr>
        <w:pStyle w:val="Standard"/>
        <w:tabs>
          <w:tab w:val="left" w:pos="426"/>
          <w:tab w:val="left" w:pos="10663"/>
        </w:tabs>
        <w:spacing w:before="102" w:line="0" w:lineRule="atLeast"/>
        <w:jc w:val="both"/>
        <w:rPr>
          <w:sz w:val="20"/>
          <w:szCs w:val="20"/>
        </w:rPr>
      </w:pPr>
    </w:p>
    <w:sectPr w:rsidR="009F0AF8" w:rsidRPr="00BF2EE7">
      <w:pgSz w:w="11906" w:h="16838"/>
      <w:pgMar w:top="614" w:right="1134" w:bottom="113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DF73C" w14:textId="77777777" w:rsidR="00AE0F31" w:rsidRDefault="00AE0F31">
      <w:r>
        <w:separator/>
      </w:r>
    </w:p>
  </w:endnote>
  <w:endnote w:type="continuationSeparator" w:id="0">
    <w:p w14:paraId="557C63F4" w14:textId="77777777" w:rsidR="00AE0F31" w:rsidRDefault="00AE0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entonSans-Book">
    <w:charset w:val="00"/>
    <w:family w:val="swiss"/>
    <w:pitch w:val="default"/>
  </w:font>
  <w:font w:name="StarSymbol, 'Arial Unicode MS'">
    <w:altName w:val="Calibri"/>
    <w:charset w:val="00"/>
    <w:family w:val="auto"/>
    <w:pitch w:val="default"/>
  </w:font>
  <w:font w:name="Tahoma-Bold, 'Times New Roman'">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34215" w14:textId="77777777" w:rsidR="00AE0F31" w:rsidRDefault="00AE0F31">
      <w:r>
        <w:rPr>
          <w:color w:val="000000"/>
        </w:rPr>
        <w:separator/>
      </w:r>
    </w:p>
  </w:footnote>
  <w:footnote w:type="continuationSeparator" w:id="0">
    <w:p w14:paraId="3544433F" w14:textId="77777777" w:rsidR="00AE0F31" w:rsidRDefault="00AE0F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22F3"/>
    <w:multiLevelType w:val="hybridMultilevel"/>
    <w:tmpl w:val="FF46B7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9816F1F"/>
    <w:multiLevelType w:val="multilevel"/>
    <w:tmpl w:val="96E68F34"/>
    <w:styleLink w:val="WWNum3"/>
    <w:lvl w:ilvl="0">
      <w:numFmt w:val="bullet"/>
      <w:lvlText w:val="-"/>
      <w:lvlJc w:val="left"/>
      <w:pPr>
        <w:ind w:left="360" w:hanging="360"/>
      </w:pPr>
      <w:rPr>
        <w:rFonts w:ascii="Times New Roman" w:eastAsia="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51167C0"/>
    <w:multiLevelType w:val="multilevel"/>
    <w:tmpl w:val="22825FE8"/>
    <w:styleLink w:val="WWNum6"/>
    <w:lvl w:ilvl="0">
      <w:numFmt w:val="bullet"/>
      <w:lvlText w:val=""/>
      <w:lvlJc w:val="left"/>
      <w:pPr>
        <w:ind w:left="1553" w:hanging="360"/>
      </w:pPr>
      <w:rPr>
        <w:rFonts w:ascii="Wingdings" w:hAnsi="Wingdings" w:cs="Wingdings"/>
        <w:sz w:val="24"/>
        <w:szCs w:val="20"/>
        <w:lang w:eastAsia="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443115216">
    <w:abstractNumId w:val="1"/>
  </w:num>
  <w:num w:numId="2" w16cid:durableId="1543058886">
    <w:abstractNumId w:val="2"/>
  </w:num>
  <w:num w:numId="3" w16cid:durableId="238760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1E0"/>
    <w:rsid w:val="000140FD"/>
    <w:rsid w:val="00155446"/>
    <w:rsid w:val="00345182"/>
    <w:rsid w:val="003C69E0"/>
    <w:rsid w:val="00460B77"/>
    <w:rsid w:val="006C6612"/>
    <w:rsid w:val="00713A5F"/>
    <w:rsid w:val="00777FEC"/>
    <w:rsid w:val="00791BDF"/>
    <w:rsid w:val="007E1C51"/>
    <w:rsid w:val="00917B8E"/>
    <w:rsid w:val="009F0AF8"/>
    <w:rsid w:val="00A71CC9"/>
    <w:rsid w:val="00AD19DC"/>
    <w:rsid w:val="00AE0F31"/>
    <w:rsid w:val="00B0688E"/>
    <w:rsid w:val="00B13FCD"/>
    <w:rsid w:val="00BF2EE7"/>
    <w:rsid w:val="00C63C77"/>
    <w:rsid w:val="00D21EE8"/>
    <w:rsid w:val="00D251E0"/>
    <w:rsid w:val="00D901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6072"/>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Intestazione1">
    <w:name w:val="Intestazione1"/>
    <w:basedOn w:val="Standard"/>
    <w:next w:val="Textbody"/>
    <w:pPr>
      <w:keepNext/>
      <w:spacing w:before="240" w:after="120"/>
    </w:pPr>
    <w:rPr>
      <w:rFonts w:ascii="Arial" w:eastAsia="Lucida Sans Unicode" w:hAnsi="Arial" w:cs="Mangal"/>
      <w:sz w:val="28"/>
      <w:szCs w:val="28"/>
    </w:rPr>
  </w:style>
  <w:style w:type="paragraph" w:customStyle="1" w:styleId="Didascalia1">
    <w:name w:val="Didascalia1"/>
    <w:basedOn w:val="Standard"/>
    <w:pPr>
      <w:suppressLineNumbers/>
      <w:spacing w:before="120" w:after="120"/>
    </w:pPr>
    <w:rPr>
      <w:rFonts w:cs="Mangal"/>
      <w:i/>
      <w:iCs/>
    </w:rPr>
  </w:style>
  <w:style w:type="paragraph" w:styleId="NormaleWeb">
    <w:name w:val="Normal (Web)"/>
    <w:basedOn w:val="Standard"/>
    <w:pPr>
      <w:spacing w:before="280" w:after="119"/>
    </w:pPr>
  </w:style>
  <w:style w:type="paragraph" w:styleId="Testofumetto">
    <w:name w:val="Balloon Text"/>
    <w:basedOn w:val="Standard"/>
    <w:rPr>
      <w:rFonts w:ascii="Tahoma" w:eastAsia="Tahoma" w:hAnsi="Tahoma" w:cs="Tahoma"/>
      <w:sz w:val="16"/>
      <w:szCs w:val="16"/>
    </w:rPr>
  </w:style>
  <w:style w:type="paragraph" w:customStyle="1" w:styleId="western">
    <w:name w:val="western"/>
    <w:basedOn w:val="Standard"/>
    <w:pPr>
      <w:pBdr>
        <w:top w:val="single" w:sz="4" w:space="1" w:color="000000"/>
        <w:left w:val="single" w:sz="4" w:space="4" w:color="000000"/>
        <w:bottom w:val="single" w:sz="4" w:space="1" w:color="000000"/>
        <w:right w:val="single" w:sz="4" w:space="4" w:color="000000"/>
      </w:pBdr>
      <w:spacing w:before="280"/>
      <w:jc w:val="both"/>
    </w:pPr>
    <w:rPr>
      <w:rFonts w:ascii="Verdana" w:eastAsia="Verdana" w:hAnsi="Verdana" w:cs="Verdana"/>
      <w:b/>
      <w:bCs/>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ile4">
    <w:name w:val="Stile4"/>
    <w:basedOn w:val="Standard"/>
    <w:pPr>
      <w:jc w:val="both"/>
    </w:pPr>
    <w:rPr>
      <w:rFonts w:ascii="Garamond" w:eastAsia="Garamond" w:hAnsi="Garamond" w:cs="Garamond"/>
      <w:sz w:val="18"/>
      <w:szCs w:val="20"/>
    </w:rPr>
  </w:style>
  <w:style w:type="paragraph" w:customStyle="1" w:styleId="sche22">
    <w:name w:val="sche2_2"/>
    <w:pPr>
      <w:overflowPunct w:val="0"/>
      <w:autoSpaceDE w:val="0"/>
      <w:jc w:val="right"/>
    </w:pPr>
    <w:rPr>
      <w:rFonts w:eastAsia="Arial" w:cs="Times New Roman"/>
      <w:sz w:val="20"/>
      <w:szCs w:val="20"/>
      <w:lang w:val="en-US" w:bidi="ar-SA"/>
    </w:rPr>
  </w:style>
  <w:style w:type="paragraph" w:customStyle="1" w:styleId="sche23">
    <w:name w:val="sche2_3"/>
    <w:pPr>
      <w:overflowPunct w:val="0"/>
      <w:autoSpaceDE w:val="0"/>
      <w:jc w:val="right"/>
    </w:pPr>
    <w:rPr>
      <w:rFonts w:eastAsia="Arial" w:cs="Times New Roman"/>
      <w:sz w:val="20"/>
      <w:szCs w:val="20"/>
      <w:lang w:val="en-US" w:bidi="ar-SA"/>
    </w:rPr>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overflowPunct w:val="0"/>
      <w:autoSpaceDE w:val="0"/>
      <w:jc w:val="both"/>
    </w:pPr>
    <w:rPr>
      <w:rFonts w:eastAsia="Arial" w:cs="Times New Roman"/>
      <w:sz w:val="20"/>
      <w:szCs w:val="20"/>
      <w:lang w:val="en-US" w:bidi="ar-SA"/>
    </w:rPr>
  </w:style>
  <w:style w:type="paragraph" w:styleId="Paragrafoelenco">
    <w:name w:val="List Paragraph"/>
    <w:basedOn w:val="Standard"/>
    <w:pPr>
      <w:suppressAutoHyphens w:val="0"/>
      <w:spacing w:line="276" w:lineRule="auto"/>
      <w:ind w:left="720"/>
      <w:jc w:val="both"/>
    </w:pPr>
    <w:rPr>
      <w:rFonts w:ascii="Garamond" w:eastAsia="Calibri" w:hAnsi="Garamond" w:cs="Garamond"/>
      <w:szCs w:val="22"/>
    </w:rPr>
  </w:style>
  <w:style w:type="paragraph" w:customStyle="1" w:styleId="sche4">
    <w:name w:val="sche_4"/>
    <w:pPr>
      <w:jc w:val="both"/>
    </w:pPr>
    <w:rPr>
      <w:rFonts w:eastAsia="Arial" w:cs="Times New Roman"/>
      <w:sz w:val="20"/>
      <w:szCs w:val="20"/>
      <w:lang w:val="en-US" w:bidi="ar-SA"/>
    </w:rPr>
  </w:style>
  <w:style w:type="paragraph" w:customStyle="1" w:styleId="Framecontents">
    <w:name w:val="Frame contents"/>
    <w:basedOn w:val="Textbody"/>
  </w:style>
  <w:style w:type="paragraph" w:styleId="Corpodeltesto2">
    <w:name w:val="Body Text 2"/>
    <w:basedOn w:val="Standard"/>
    <w:pPr>
      <w:overflowPunct w:val="0"/>
      <w:autoSpaceDE w:val="0"/>
      <w:spacing w:line="360" w:lineRule="auto"/>
      <w:ind w:left="425"/>
      <w:jc w:val="both"/>
    </w:pPr>
    <w:rPr>
      <w:rFonts w:ascii="Arial" w:eastAsia="Arial" w:hAnsi="Arial" w:cs="Arial"/>
      <w:sz w:val="20"/>
      <w:szCs w:val="20"/>
    </w:rPr>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0">
    <w:name w:val="WW8Num2z0"/>
    <w:rPr>
      <w:rFonts w:ascii="Garamond" w:eastAsia="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Caratterepredefinitoparagrafo1111111111111">
    <w:name w:val="WW-Carattere predefinito paragrafo1111111111111"/>
  </w:style>
  <w:style w:type="character" w:customStyle="1" w:styleId="StrongEmphasis">
    <w:name w:val="Strong Emphasis"/>
    <w:basedOn w:val="WW-Caratterepredefinitoparagrafo1111111111111"/>
    <w:rPr>
      <w:b/>
      <w:bCs/>
    </w:rPr>
  </w:style>
  <w:style w:type="character" w:customStyle="1" w:styleId="Internetlink">
    <w:name w:val="Internet link"/>
    <w:rPr>
      <w:color w:val="000080"/>
      <w:u w:val="single"/>
    </w:rPr>
  </w:style>
  <w:style w:type="character" w:customStyle="1" w:styleId="WW-Caratterepredefinitoparagrafo11111111111111111111111111">
    <w:name w:val="WW-Carattere predefinito paragrafo11111111111111111111111111"/>
  </w:style>
  <w:style w:type="character" w:customStyle="1" w:styleId="VisitedInternetLink">
    <w:name w:val="Visited Internet Link"/>
    <w:basedOn w:val="WW-Caratterepredefinitoparagrafo11111111111111111111111111"/>
    <w:rPr>
      <w:color w:val="800080"/>
      <w:u w:val="single"/>
    </w:rPr>
  </w:style>
  <w:style w:type="numbering" w:customStyle="1" w:styleId="WWNum3">
    <w:name w:val="WWNum3"/>
    <w:basedOn w:val="Nessunelenco"/>
    <w:pPr>
      <w:numPr>
        <w:numId w:val="1"/>
      </w:numPr>
    </w:pPr>
  </w:style>
  <w:style w:type="numbering" w:customStyle="1" w:styleId="WWNum6">
    <w:name w:val="WWNum6"/>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2B –Busta A</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creator>LCIANCIULLI</dc:creator>
  <cp:lastModifiedBy>Uffici Quattro</cp:lastModifiedBy>
  <cp:revision>7</cp:revision>
  <cp:lastPrinted>2016-10-05T13:21:00Z</cp:lastPrinted>
  <dcterms:created xsi:type="dcterms:W3CDTF">2025-01-22T07:07:00Z</dcterms:created>
  <dcterms:modified xsi:type="dcterms:W3CDTF">2025-01-22T07:22:00Z</dcterms:modified>
</cp:coreProperties>
</file>