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9812D" w14:textId="421F2CEA" w:rsidR="0064724A" w:rsidRPr="00413D11" w:rsidRDefault="0064724A" w:rsidP="00413D11">
      <w:pPr>
        <w:pStyle w:val="sche22"/>
        <w:jc w:val="left"/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</w:pPr>
    </w:p>
    <w:p w14:paraId="32C07801" w14:textId="62AAE681" w:rsidR="00BB693D" w:rsidRDefault="00B5287B" w:rsidP="00B5287B">
      <w:pPr>
        <w:suppressAutoHyphens w:val="0"/>
        <w:autoSpaceDE w:val="0"/>
        <w:spacing w:before="120"/>
        <w:ind w:right="140"/>
        <w:jc w:val="center"/>
        <w:textAlignment w:val="auto"/>
        <w:outlineLvl w:val="0"/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</w:pPr>
      <w:bookmarkStart w:id="0" w:name="_Hlk181088863"/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>Mod. B</w:t>
      </w:r>
    </w:p>
    <w:p w14:paraId="3C0BE7F2" w14:textId="75AE174A" w:rsidR="00BB693D" w:rsidRDefault="00BB693D" w:rsidP="00BB693D">
      <w:pPr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</w:pPr>
      <w:r w:rsidRPr="006776F3"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>PROCEDURA TELEMATICA APERTA</w:t>
      </w:r>
    </w:p>
    <w:p w14:paraId="0813E24F" w14:textId="77777777" w:rsidR="00F9719E" w:rsidRPr="0024596B" w:rsidRDefault="00F9719E" w:rsidP="00F9719E">
      <w:pPr>
        <w:pStyle w:val="Corpotesto"/>
        <w:spacing w:before="59"/>
        <w:ind w:right="229"/>
        <w:jc w:val="both"/>
        <w:outlineLvl w:val="0"/>
        <w:rPr>
          <w:b/>
        </w:rPr>
      </w:pPr>
      <w:r w:rsidRPr="0024596B">
        <w:rPr>
          <w:b/>
        </w:rPr>
        <w:t xml:space="preserve">Gara d’appalto per </w:t>
      </w:r>
      <w:bookmarkStart w:id="1" w:name="_Hlk204674874"/>
      <w:r w:rsidRPr="0024596B">
        <w:rPr>
          <w:b/>
        </w:rPr>
        <w:t xml:space="preserve">i </w:t>
      </w:r>
      <w:r w:rsidRPr="0024596B">
        <w:rPr>
          <w:rFonts w:eastAsiaTheme="minorHAnsi"/>
          <w:b/>
        </w:rPr>
        <w:t>lavori di rafforzamento e manutenzione dei sistemi di protezione dunare</w:t>
      </w:r>
      <w:r w:rsidRPr="0024596B">
        <w:rPr>
          <w:b/>
        </w:rPr>
        <w:t xml:space="preserve"> </w:t>
      </w:r>
      <w:r w:rsidRPr="0024596B">
        <w:rPr>
          <w:rFonts w:eastAsiaTheme="minorHAnsi"/>
          <w:b/>
        </w:rPr>
        <w:t>delle spiagge del comune di San Teodoro.</w:t>
      </w:r>
    </w:p>
    <w:bookmarkEnd w:id="1"/>
    <w:p w14:paraId="41B5254D" w14:textId="77777777" w:rsidR="00413D11" w:rsidRPr="00BB693D" w:rsidRDefault="00413D11" w:rsidP="00413D11">
      <w:pPr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eastAsia="Calibri" w:cs="Times New Roman"/>
          <w:b/>
          <w:bCs/>
          <w:kern w:val="0"/>
          <w:sz w:val="20"/>
          <w:szCs w:val="20"/>
          <w:lang w:eastAsia="en-US" w:bidi="ar-SA"/>
        </w:rPr>
      </w:pPr>
    </w:p>
    <w:bookmarkEnd w:id="0"/>
    <w:p w14:paraId="2875A83E" w14:textId="77777777" w:rsidR="0064724A" w:rsidRPr="00BB693D" w:rsidRDefault="00000000">
      <w:pPr>
        <w:pStyle w:val="TableContents"/>
        <w:spacing w:after="120"/>
        <w:jc w:val="both"/>
        <w:rPr>
          <w:sz w:val="22"/>
          <w:szCs w:val="22"/>
        </w:rPr>
      </w:pPr>
      <w:r w:rsidRPr="00BB693D">
        <w:rPr>
          <w:rFonts w:eastAsia="Calibri"/>
          <w:b/>
          <w:bCs/>
          <w:spacing w:val="-2"/>
          <w:sz w:val="18"/>
          <w:szCs w:val="18"/>
        </w:rPr>
        <w:t xml:space="preserve">ELENCO DEI SOGGETTI CHE RIVESTONO I RUOLI INDICATI all’art. 94 comma 3 del D. Lgs. 36/2023 (riferimento al Comunicato del Presidente dell'ANAC </w:t>
      </w:r>
      <w:proofErr w:type="gramStart"/>
      <w:r w:rsidRPr="00BB693D">
        <w:rPr>
          <w:rFonts w:eastAsia="Calibri"/>
          <w:b/>
          <w:bCs/>
          <w:spacing w:val="-2"/>
          <w:sz w:val="18"/>
          <w:szCs w:val="18"/>
        </w:rPr>
        <w:t>dell' 8</w:t>
      </w:r>
      <w:proofErr w:type="gramEnd"/>
      <w:r w:rsidRPr="00BB693D">
        <w:rPr>
          <w:rFonts w:eastAsia="Calibri"/>
          <w:b/>
          <w:bCs/>
          <w:spacing w:val="-2"/>
          <w:sz w:val="18"/>
          <w:szCs w:val="18"/>
        </w:rPr>
        <w:t xml:space="preserve"> novembre 2017), </w:t>
      </w:r>
      <w:r w:rsidRPr="00BB693D">
        <w:rPr>
          <w:rFonts w:eastAsia="Calibri"/>
          <w:b/>
          <w:bCs/>
          <w:spacing w:val="-2"/>
          <w:sz w:val="18"/>
          <w:szCs w:val="18"/>
          <w:lang w:eastAsia="it-IT"/>
        </w:rPr>
        <w:t xml:space="preserve">individuazione dei titolari effettivi </w:t>
      </w:r>
      <w:proofErr w:type="gramStart"/>
      <w:r w:rsidRPr="00BB693D">
        <w:rPr>
          <w:rFonts w:eastAsia="Calibri"/>
          <w:b/>
          <w:bCs/>
          <w:spacing w:val="-2"/>
          <w:sz w:val="18"/>
          <w:szCs w:val="18"/>
        </w:rPr>
        <w:t>e  dei</w:t>
      </w:r>
      <w:proofErr w:type="gramEnd"/>
      <w:r w:rsidRPr="00BB693D">
        <w:rPr>
          <w:rFonts w:eastAsia="Calibri"/>
          <w:b/>
          <w:bCs/>
          <w:spacing w:val="-2"/>
          <w:sz w:val="18"/>
          <w:szCs w:val="18"/>
        </w:rPr>
        <w:t xml:space="preserve"> </w:t>
      </w:r>
      <w:r w:rsidRPr="00BB693D">
        <w:rPr>
          <w:rStyle w:val="Carpredefinitoparagrafo1"/>
          <w:rFonts w:eastAsia="Calibri"/>
          <w:b/>
          <w:bCs/>
          <w:spacing w:val="-2"/>
          <w:sz w:val="18"/>
          <w:szCs w:val="18"/>
        </w:rPr>
        <w:t xml:space="preserve">soggetti di </w:t>
      </w:r>
      <w:proofErr w:type="gramStart"/>
      <w:r w:rsidRPr="00BB693D">
        <w:rPr>
          <w:rStyle w:val="Carpredefinitoparagrafo1"/>
          <w:rFonts w:eastAsia="Calibri"/>
          <w:b/>
          <w:bCs/>
          <w:spacing w:val="-2"/>
          <w:sz w:val="18"/>
          <w:szCs w:val="18"/>
        </w:rPr>
        <w:t xml:space="preserve">cui  </w:t>
      </w:r>
      <w:r w:rsidRPr="00BB693D">
        <w:rPr>
          <w:rFonts w:eastAsia="Calibri"/>
          <w:b/>
          <w:bCs/>
          <w:spacing w:val="-2"/>
          <w:sz w:val="18"/>
          <w:szCs w:val="18"/>
          <w:lang w:eastAsia="it-IT"/>
        </w:rPr>
        <w:t>all’art.</w:t>
      </w:r>
      <w:proofErr w:type="gramEnd"/>
      <w:r w:rsidRPr="00BB693D">
        <w:rPr>
          <w:rFonts w:eastAsia="Calibri"/>
          <w:b/>
          <w:bCs/>
          <w:spacing w:val="-2"/>
          <w:sz w:val="18"/>
          <w:szCs w:val="18"/>
          <w:lang w:eastAsia="it-IT"/>
        </w:rPr>
        <w:t xml:space="preserve"> 85 del D.lgs. 159/2011 ad eccezione dei familiari conviventi.</w:t>
      </w:r>
    </w:p>
    <w:p w14:paraId="44C416B5" w14:textId="77777777" w:rsidR="0064724A" w:rsidRPr="00BB693D" w:rsidRDefault="00000000">
      <w:pPr>
        <w:pStyle w:val="Standard"/>
        <w:jc w:val="center"/>
        <w:rPr>
          <w:i/>
          <w:iCs/>
          <w:color w:val="000080"/>
          <w:sz w:val="20"/>
          <w:szCs w:val="20"/>
          <w:u w:val="single"/>
        </w:rPr>
      </w:pPr>
      <w:r w:rsidRPr="00BB693D">
        <w:rPr>
          <w:i/>
          <w:iCs/>
          <w:color w:val="000080"/>
          <w:sz w:val="20"/>
          <w:szCs w:val="20"/>
          <w:u w:val="single"/>
        </w:rPr>
        <w:t>Note per la compilazione:</w:t>
      </w:r>
    </w:p>
    <w:p w14:paraId="31A802D5" w14:textId="77777777" w:rsidR="0064724A" w:rsidRPr="00BB693D" w:rsidRDefault="00000000">
      <w:pPr>
        <w:pStyle w:val="Standard"/>
        <w:snapToGrid w:val="0"/>
        <w:jc w:val="both"/>
        <w:rPr>
          <w:b/>
          <w:bCs/>
          <w:color w:val="000080"/>
          <w:sz w:val="18"/>
          <w:szCs w:val="18"/>
        </w:rPr>
      </w:pPr>
      <w:r w:rsidRPr="00BB693D">
        <w:rPr>
          <w:color w:val="000080"/>
          <w:sz w:val="18"/>
          <w:szCs w:val="18"/>
        </w:rPr>
        <w:t>La presente dichiarazione, integrativa rispetto al DGUE, deve essere resa per tutte le imprese che a qualunque titolo partecipano alla procedura in oggetto (concorrente, partecipante al R.T.I. o consorzio ordinario, consorziati indicati per l'esecuzione, ausiliari, ecc.)</w:t>
      </w:r>
      <w:r w:rsidRPr="00BB693D">
        <w:rPr>
          <w:b/>
          <w:bCs/>
          <w:color w:val="000080"/>
          <w:sz w:val="18"/>
          <w:szCs w:val="18"/>
        </w:rPr>
        <w:t>.</w:t>
      </w:r>
    </w:p>
    <w:p w14:paraId="1581807F" w14:textId="77777777" w:rsidR="0064724A" w:rsidRPr="00BB693D" w:rsidRDefault="0064724A">
      <w:pPr>
        <w:pStyle w:val="Standard"/>
        <w:snapToGrid w:val="0"/>
        <w:ind w:right="80"/>
        <w:jc w:val="both"/>
        <w:rPr>
          <w:color w:val="000000"/>
          <w:spacing w:val="-2"/>
          <w:sz w:val="18"/>
          <w:szCs w:val="18"/>
          <w:shd w:val="clear" w:color="auto" w:fill="FF00FF"/>
        </w:rPr>
      </w:pPr>
    </w:p>
    <w:tbl>
      <w:tblPr>
        <w:tblW w:w="85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"/>
        <w:gridCol w:w="670"/>
        <w:gridCol w:w="310"/>
        <w:gridCol w:w="3220"/>
        <w:gridCol w:w="1040"/>
        <w:gridCol w:w="230"/>
        <w:gridCol w:w="520"/>
        <w:gridCol w:w="1040"/>
        <w:gridCol w:w="600"/>
        <w:gridCol w:w="163"/>
      </w:tblGrid>
      <w:tr w:rsidR="0064724A" w:rsidRPr="00BB693D" w14:paraId="2051CB25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B36D2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Il sottoscritto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2CFFC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614EB76A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B00B0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in qualità di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64D42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502F974E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F4091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dell’impresa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CB319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0047B3E5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C6147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con sede in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CC7BE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79A971D9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D12EF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in via</w:t>
            </w:r>
          </w:p>
        </w:tc>
        <w:tc>
          <w:tcPr>
            <w:tcW w:w="5470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C4440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5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322EB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n.</w:t>
            </w:r>
          </w:p>
        </w:tc>
        <w:tc>
          <w:tcPr>
            <w:tcW w:w="1040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F58C7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DA81A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  <w:lang w:val="en-US"/>
              </w:rPr>
            </w:pPr>
            <w:r w:rsidRPr="00BB693D">
              <w:rPr>
                <w:sz w:val="18"/>
                <w:szCs w:val="18"/>
                <w:lang w:val="en-US"/>
              </w:rPr>
              <w:t>Cap.</w:t>
            </w:r>
          </w:p>
        </w:tc>
        <w:tc>
          <w:tcPr>
            <w:tcW w:w="163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6D72B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  <w:lang w:val="en-US"/>
              </w:rPr>
            </w:pPr>
          </w:p>
        </w:tc>
      </w:tr>
      <w:tr w:rsidR="0064724A" w:rsidRPr="00BB693D" w14:paraId="72393C78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17AE1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  <w:lang w:val="en-US"/>
              </w:rPr>
            </w:pPr>
            <w:r w:rsidRPr="00BB693D">
              <w:rPr>
                <w:sz w:val="18"/>
                <w:szCs w:val="18"/>
                <w:lang w:val="en-US"/>
              </w:rPr>
              <w:t>Tel. n.</w:t>
            </w:r>
          </w:p>
        </w:tc>
        <w:tc>
          <w:tcPr>
            <w:tcW w:w="4200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3FD0E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FCA8A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Fax n.</w:t>
            </w:r>
          </w:p>
        </w:tc>
        <w:tc>
          <w:tcPr>
            <w:tcW w:w="2553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A02C7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0719459D" w14:textId="77777777">
        <w:trPr>
          <w:trHeight w:val="240"/>
        </w:trPr>
        <w:tc>
          <w:tcPr>
            <w:tcW w:w="172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1BFEF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partita IVA n.</w:t>
            </w:r>
          </w:p>
        </w:tc>
        <w:tc>
          <w:tcPr>
            <w:tcW w:w="681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CE7E6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49C3DA83" w14:textId="77777777">
        <w:trPr>
          <w:trHeight w:val="240"/>
        </w:trPr>
        <w:tc>
          <w:tcPr>
            <w:tcW w:w="172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05074" w14:textId="77777777" w:rsidR="0064724A" w:rsidRPr="00BB693D" w:rsidRDefault="00000000">
            <w:pPr>
              <w:pStyle w:val="Standard"/>
              <w:snapToGrid w:val="0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codice fiscale</w:t>
            </w:r>
          </w:p>
        </w:tc>
        <w:tc>
          <w:tcPr>
            <w:tcW w:w="681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B69BB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72DB2FFF" w14:textId="77777777">
        <w:tc>
          <w:tcPr>
            <w:tcW w:w="8539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2BA8A" w14:textId="77777777" w:rsidR="0064724A" w:rsidRPr="00BB693D" w:rsidRDefault="00000000">
            <w:pPr>
              <w:pStyle w:val="Stile4"/>
              <w:tabs>
                <w:tab w:val="left" w:pos="-1985"/>
              </w:tabs>
              <w:snapToGrid w:val="0"/>
              <w:rPr>
                <w:rFonts w:ascii="Times New Roman" w:hAnsi="Times New Roman" w:cs="Times New Roman"/>
                <w:bCs/>
                <w:szCs w:val="18"/>
              </w:rPr>
            </w:pPr>
            <w:r w:rsidRPr="00BB693D">
              <w:rPr>
                <w:rFonts w:ascii="Times New Roman" w:hAnsi="Times New Roman" w:cs="Times New Roman"/>
                <w:bCs/>
                <w:szCs w:val="18"/>
              </w:rPr>
              <w:t>indirizzo di posta elettronica certificata (PEC)</w:t>
            </w:r>
          </w:p>
        </w:tc>
      </w:tr>
    </w:tbl>
    <w:p w14:paraId="5DCD512E" w14:textId="77777777" w:rsidR="0064724A" w:rsidRPr="00BB693D" w:rsidRDefault="0064724A">
      <w:pPr>
        <w:pStyle w:val="NormaleWeb"/>
        <w:suppressAutoHyphens w:val="0"/>
        <w:spacing w:before="0" w:after="0"/>
        <w:rPr>
          <w:sz w:val="18"/>
          <w:szCs w:val="18"/>
        </w:rPr>
      </w:pPr>
    </w:p>
    <w:p w14:paraId="28B0422E" w14:textId="77777777" w:rsidR="0064724A" w:rsidRPr="00BB693D" w:rsidRDefault="00000000">
      <w:pPr>
        <w:pStyle w:val="Standard"/>
        <w:autoSpaceDE w:val="0"/>
        <w:jc w:val="center"/>
        <w:rPr>
          <w:b/>
          <w:bCs/>
          <w:sz w:val="18"/>
          <w:szCs w:val="18"/>
        </w:rPr>
      </w:pPr>
      <w:r w:rsidRPr="00BB693D">
        <w:rPr>
          <w:b/>
          <w:bCs/>
          <w:sz w:val="18"/>
          <w:szCs w:val="18"/>
        </w:rPr>
        <w:t xml:space="preserve">ai fini della partecipazione alla gara ed ai sensi dell’art. 47 del DPR 445/2000 e </w:t>
      </w:r>
      <w:proofErr w:type="spellStart"/>
      <w:r w:rsidRPr="00BB693D">
        <w:rPr>
          <w:b/>
          <w:bCs/>
          <w:sz w:val="18"/>
          <w:szCs w:val="18"/>
        </w:rPr>
        <w:t>s.m.i.</w:t>
      </w:r>
      <w:proofErr w:type="spellEnd"/>
    </w:p>
    <w:p w14:paraId="0CE7AAD7" w14:textId="77777777" w:rsidR="0064724A" w:rsidRPr="00BB693D" w:rsidRDefault="0064724A">
      <w:pPr>
        <w:pStyle w:val="Standard"/>
        <w:autoSpaceDE w:val="0"/>
        <w:rPr>
          <w:bCs/>
          <w:iCs/>
          <w:caps/>
          <w:sz w:val="18"/>
          <w:szCs w:val="18"/>
        </w:rPr>
      </w:pPr>
    </w:p>
    <w:p w14:paraId="2E91C290" w14:textId="77777777" w:rsidR="0064724A" w:rsidRPr="00BB693D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autoSpaceDE w:val="0"/>
        <w:jc w:val="center"/>
        <w:rPr>
          <w:b/>
          <w:bCs/>
          <w:i/>
          <w:iCs/>
          <w:caps/>
          <w:sz w:val="18"/>
          <w:szCs w:val="18"/>
        </w:rPr>
      </w:pPr>
      <w:r w:rsidRPr="00BB693D">
        <w:rPr>
          <w:b/>
          <w:bCs/>
          <w:i/>
          <w:iCs/>
          <w:caps/>
          <w:sz w:val="18"/>
          <w:szCs w:val="18"/>
        </w:rPr>
        <w:t>Dichiara</w:t>
      </w:r>
    </w:p>
    <w:p w14:paraId="28E1DA97" w14:textId="77777777" w:rsidR="0064724A" w:rsidRPr="00BB693D" w:rsidRDefault="0064724A">
      <w:pPr>
        <w:pStyle w:val="NormaleWeb"/>
        <w:spacing w:after="0" w:line="102" w:lineRule="atLeast"/>
        <w:jc w:val="both"/>
        <w:rPr>
          <w:b/>
          <w:bCs/>
          <w:strike/>
          <w:spacing w:val="-2"/>
          <w:sz w:val="18"/>
          <w:szCs w:val="18"/>
        </w:rPr>
      </w:pPr>
    </w:p>
    <w:p w14:paraId="7B8BA93F" w14:textId="77777777" w:rsidR="0064724A" w:rsidRPr="00BB693D" w:rsidRDefault="00000000">
      <w:pPr>
        <w:pStyle w:val="Standard"/>
        <w:spacing w:before="60" w:after="60" w:line="100" w:lineRule="atLeast"/>
        <w:jc w:val="both"/>
      </w:pPr>
      <w:r w:rsidRPr="00BB693D">
        <w:rPr>
          <w:b/>
          <w:bCs/>
          <w:sz w:val="18"/>
          <w:szCs w:val="18"/>
        </w:rPr>
        <w:t xml:space="preserve">- che i soggetti di cui all'art 94 comma 3 del D. Lgs. 36/2023, vale a dire: </w:t>
      </w:r>
      <w:r w:rsidRPr="00BB693D">
        <w:rPr>
          <w:sz w:val="18"/>
          <w:szCs w:val="18"/>
        </w:rPr>
        <w:t>titolare o direttore tecnico, se si tratta di impresa individuale; socio amministratore o direttore tecnico, se si tratta di società in nome collettivo; soci accomandatari o direttore tecnico, se si tratta di società in accomandita semplice; membri del consiglio di amministrazione cui sia stata conferita la legale rappresentanza, ivi compresi institori e procuratori generali, componenti degli organi con poteri di direzione o di vigilanza o soggetti muniti di poteri di rappresentanza, di direzione o di controllo, il direttore tecnico il socio unico</w:t>
      </w:r>
      <w:r w:rsidRPr="00BB693D">
        <w:rPr>
          <w:b/>
          <w:bCs/>
          <w:sz w:val="18"/>
          <w:szCs w:val="18"/>
        </w:rPr>
        <w:t>,  in carica al momento della partecipazione alla gara sono i seguenti:</w:t>
      </w:r>
    </w:p>
    <w:p w14:paraId="37E8C049" w14:textId="77777777" w:rsidR="0064724A" w:rsidRPr="00BB693D" w:rsidRDefault="0064724A">
      <w:pPr>
        <w:pStyle w:val="Standard"/>
        <w:spacing w:before="60" w:after="60" w:line="100" w:lineRule="atLeast"/>
        <w:ind w:left="284" w:hanging="284"/>
        <w:jc w:val="both"/>
        <w:rPr>
          <w:b/>
          <w:bCs/>
          <w:sz w:val="18"/>
          <w:szCs w:val="18"/>
        </w:rPr>
      </w:pPr>
    </w:p>
    <w:p w14:paraId="772587A8" w14:textId="77777777" w:rsidR="0064724A" w:rsidRPr="00BB693D" w:rsidRDefault="00000000">
      <w:pPr>
        <w:pStyle w:val="Standard"/>
        <w:spacing w:before="60" w:after="60" w:line="100" w:lineRule="atLeast"/>
        <w:ind w:left="284" w:hanging="284"/>
        <w:jc w:val="both"/>
        <w:rPr>
          <w:sz w:val="18"/>
          <w:szCs w:val="18"/>
        </w:rPr>
      </w:pPr>
      <w:r w:rsidRPr="00BB693D">
        <w:rPr>
          <w:b/>
          <w:bCs/>
          <w:sz w:val="18"/>
          <w:szCs w:val="18"/>
        </w:rPr>
        <w:t xml:space="preserve">Tabella 1 </w:t>
      </w:r>
      <w:r w:rsidRPr="00BB693D">
        <w:rPr>
          <w:sz w:val="18"/>
          <w:szCs w:val="18"/>
        </w:rPr>
        <w:t>– SOGGETTI CON CARICHE SOCIALI</w:t>
      </w:r>
    </w:p>
    <w:tbl>
      <w:tblPr>
        <w:tblW w:w="86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5"/>
        <w:gridCol w:w="1608"/>
        <w:gridCol w:w="2055"/>
        <w:gridCol w:w="2619"/>
      </w:tblGrid>
      <w:tr w:rsidR="0064724A" w:rsidRPr="00BB693D" w14:paraId="69BE3DD7" w14:textId="77777777"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241BF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Nome Cognome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13732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Luogo e data di nascita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F47E9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CODICE FISCALE</w:t>
            </w:r>
          </w:p>
        </w:tc>
        <w:tc>
          <w:tcPr>
            <w:tcW w:w="2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6B22E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Carica rivestita all'interno della società/impresa</w:t>
            </w:r>
          </w:p>
        </w:tc>
      </w:tr>
      <w:tr w:rsidR="0064724A" w:rsidRPr="00BB693D" w14:paraId="408F52DE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449C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FF6E8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FDAC8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8DC7B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0F5DD62C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AF5F9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B3DCF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ED456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4D28A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4406D749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E07E4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16841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968D1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706A5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03C2EC0D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DE25C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1D144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027C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A0E4A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6E61FF94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666EB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7280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85D07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5BB5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</w:tbl>
    <w:p w14:paraId="4096C97A" w14:textId="77777777" w:rsidR="0064724A" w:rsidRPr="00BB693D" w:rsidRDefault="0064724A">
      <w:pPr>
        <w:pStyle w:val="Standard"/>
      </w:pPr>
    </w:p>
    <w:p w14:paraId="73BC18C5" w14:textId="77777777" w:rsidR="0064724A" w:rsidRPr="00BB693D" w:rsidRDefault="0064724A">
      <w:pPr>
        <w:pStyle w:val="Standard"/>
      </w:pPr>
    </w:p>
    <w:p w14:paraId="120F3A66" w14:textId="77777777" w:rsidR="0064724A" w:rsidRPr="00BB693D" w:rsidRDefault="00000000">
      <w:pPr>
        <w:pStyle w:val="Standard"/>
        <w:jc w:val="both"/>
      </w:pPr>
      <w:r w:rsidRPr="00BB693D">
        <w:rPr>
          <w:b/>
          <w:bCs/>
          <w:color w:val="000000"/>
          <w:spacing w:val="-2"/>
          <w:sz w:val="18"/>
          <w:szCs w:val="18"/>
        </w:rPr>
        <w:t>-</w:t>
      </w:r>
      <w:r w:rsidRPr="00BB693D">
        <w:rPr>
          <w:color w:val="000000"/>
          <w:spacing w:val="-2"/>
          <w:sz w:val="18"/>
          <w:szCs w:val="18"/>
        </w:rPr>
        <w:t xml:space="preserve"> Con riferimento alla figura di cui all</w:t>
      </w:r>
      <w:r w:rsidRPr="00BB693D">
        <w:rPr>
          <w:b/>
          <w:bCs/>
          <w:color w:val="000000"/>
          <w:spacing w:val="-2"/>
          <w:sz w:val="18"/>
          <w:szCs w:val="18"/>
        </w:rPr>
        <w:t xml:space="preserve">’art 94 comma 3 </w:t>
      </w:r>
      <w:proofErr w:type="spellStart"/>
      <w:r w:rsidRPr="00BB693D">
        <w:rPr>
          <w:b/>
          <w:bCs/>
          <w:color w:val="000000"/>
          <w:spacing w:val="-2"/>
          <w:sz w:val="18"/>
          <w:szCs w:val="18"/>
        </w:rPr>
        <w:t>lett</w:t>
      </w:r>
      <w:proofErr w:type="spellEnd"/>
      <w:r w:rsidRPr="00BB693D">
        <w:rPr>
          <w:b/>
          <w:bCs/>
          <w:color w:val="000000"/>
          <w:spacing w:val="-2"/>
          <w:sz w:val="18"/>
          <w:szCs w:val="18"/>
        </w:rPr>
        <w:t xml:space="preserve"> h) “AMMINISTRATORE DI FATTO” </w:t>
      </w:r>
      <w:r w:rsidRPr="00BB693D">
        <w:rPr>
          <w:color w:val="000000"/>
          <w:spacing w:val="-2"/>
          <w:sz w:val="18"/>
          <w:szCs w:val="18"/>
        </w:rPr>
        <w:t>si individuano:</w:t>
      </w:r>
    </w:p>
    <w:p w14:paraId="6D402635" w14:textId="56E53B7F" w:rsidR="0064724A" w:rsidRPr="00BB693D" w:rsidRDefault="00000000">
      <w:pPr>
        <w:pStyle w:val="Standard"/>
        <w:jc w:val="both"/>
      </w:pPr>
      <w:r w:rsidRPr="00BB693D">
        <w:rPr>
          <w:b/>
          <w:bCs/>
          <w:color w:val="000000"/>
          <w:spacing w:val="-2"/>
          <w:sz w:val="18"/>
          <w:szCs w:val="18"/>
        </w:rPr>
        <w:t xml:space="preserve">a) il titolare effettivo </w:t>
      </w:r>
      <w:r w:rsidRPr="00BB693D">
        <w:rPr>
          <w:b/>
          <w:bCs/>
          <w:color w:val="C9211E"/>
          <w:spacing w:val="-2"/>
          <w:sz w:val="18"/>
          <w:szCs w:val="18"/>
          <w:shd w:val="clear" w:color="auto" w:fill="CCCCCC"/>
        </w:rPr>
        <w:t>[1</w:t>
      </w:r>
      <w:proofErr w:type="gramStart"/>
      <w:r w:rsidRPr="00BB693D">
        <w:rPr>
          <w:b/>
          <w:bCs/>
          <w:color w:val="C9211E"/>
          <w:spacing w:val="-2"/>
          <w:sz w:val="18"/>
          <w:szCs w:val="18"/>
          <w:shd w:val="clear" w:color="auto" w:fill="CCCCCC"/>
        </w:rPr>
        <w:t>]</w:t>
      </w:r>
      <w:r w:rsidRPr="00BB693D">
        <w:rPr>
          <w:b/>
          <w:bCs/>
          <w:color w:val="000000"/>
          <w:spacing w:val="-2"/>
          <w:sz w:val="18"/>
          <w:szCs w:val="18"/>
        </w:rPr>
        <w:t xml:space="preserve">, </w:t>
      </w:r>
      <w:r w:rsidRPr="00BB693D">
        <w:rPr>
          <w:color w:val="000000"/>
          <w:spacing w:val="-2"/>
          <w:sz w:val="18"/>
          <w:szCs w:val="18"/>
        </w:rPr>
        <w:t xml:space="preserve"> richiamato</w:t>
      </w:r>
      <w:proofErr w:type="gramEnd"/>
      <w:r w:rsidRPr="00BB693D">
        <w:rPr>
          <w:color w:val="000000"/>
          <w:spacing w:val="-2"/>
          <w:sz w:val="18"/>
          <w:szCs w:val="18"/>
        </w:rPr>
        <w:t xml:space="preserve"> l’art</w:t>
      </w:r>
      <w:r w:rsidR="00413D11" w:rsidRPr="00BB693D">
        <w:rPr>
          <w:color w:val="000000"/>
          <w:spacing w:val="-2"/>
          <w:sz w:val="18"/>
          <w:szCs w:val="18"/>
        </w:rPr>
        <w:t>.</w:t>
      </w:r>
      <w:r w:rsidRPr="00BB693D">
        <w:rPr>
          <w:color w:val="000000"/>
          <w:spacing w:val="-2"/>
          <w:sz w:val="18"/>
          <w:szCs w:val="18"/>
        </w:rPr>
        <w:t xml:space="preserve"> 4 del Decreto MEF n. 55 del 11.03.2022, il D.</w:t>
      </w:r>
      <w:r w:rsidR="00D203EE" w:rsidRPr="00BB693D">
        <w:rPr>
          <w:color w:val="000000"/>
          <w:spacing w:val="-2"/>
          <w:sz w:val="18"/>
          <w:szCs w:val="18"/>
        </w:rPr>
        <w:t xml:space="preserve"> </w:t>
      </w:r>
      <w:r w:rsidR="00413D11" w:rsidRPr="00BB693D">
        <w:rPr>
          <w:color w:val="000000"/>
          <w:spacing w:val="-2"/>
          <w:sz w:val="18"/>
          <w:szCs w:val="18"/>
        </w:rPr>
        <w:t>L</w:t>
      </w:r>
      <w:r w:rsidRPr="00BB693D">
        <w:rPr>
          <w:color w:val="000000"/>
          <w:spacing w:val="-2"/>
          <w:sz w:val="18"/>
          <w:szCs w:val="18"/>
        </w:rPr>
        <w:t>gs</w:t>
      </w:r>
      <w:r w:rsidR="00413D11" w:rsidRPr="00BB693D">
        <w:rPr>
          <w:color w:val="000000"/>
          <w:spacing w:val="-2"/>
          <w:sz w:val="18"/>
          <w:szCs w:val="18"/>
        </w:rPr>
        <w:t>.</w:t>
      </w:r>
      <w:r w:rsidRPr="00BB693D">
        <w:rPr>
          <w:color w:val="000000"/>
          <w:spacing w:val="-2"/>
          <w:sz w:val="18"/>
          <w:szCs w:val="18"/>
        </w:rPr>
        <w:t xml:space="preserve"> 231/2007 e le linee guida per lo svolgimento delle attività di controllo e rendicontazione degli interventi PNRR allegate alle Circolare MEF Dipartimento della Ragioneria Generale dello Stato – Servizio Centrale per il PNRR n. 30 del 11.08.2022, si forniscono le seguenti dichiarazioni:</w:t>
      </w:r>
    </w:p>
    <w:p w14:paraId="5106A036" w14:textId="77777777" w:rsidR="0064724A" w:rsidRPr="00BB693D" w:rsidRDefault="0064724A">
      <w:pPr>
        <w:pStyle w:val="Standard"/>
        <w:jc w:val="both"/>
      </w:pPr>
    </w:p>
    <w:p w14:paraId="063D1342" w14:textId="77777777" w:rsidR="0064724A" w:rsidRPr="00BB693D" w:rsidRDefault="00000000">
      <w:pPr>
        <w:pStyle w:val="Standard"/>
        <w:jc w:val="both"/>
      </w:pPr>
      <w:r w:rsidRPr="00BB693D">
        <w:rPr>
          <w:b/>
          <w:bCs/>
          <w:color w:val="000000"/>
          <w:spacing w:val="-2"/>
          <w:sz w:val="18"/>
          <w:szCs w:val="18"/>
        </w:rPr>
        <w:t>I soggetti che detengono una proprietà superiore al 25% sono i seguenti:</w:t>
      </w:r>
    </w:p>
    <w:p w14:paraId="70188412" w14:textId="77777777" w:rsidR="0064724A" w:rsidRPr="00BB693D" w:rsidRDefault="0064724A">
      <w:pPr>
        <w:pStyle w:val="Standard"/>
        <w:jc w:val="both"/>
      </w:pPr>
    </w:p>
    <w:p w14:paraId="778F901C" w14:textId="77777777" w:rsidR="0064724A" w:rsidRPr="00BB693D" w:rsidRDefault="00000000">
      <w:pPr>
        <w:pStyle w:val="Standard"/>
        <w:ind w:left="-1361"/>
        <w:jc w:val="both"/>
      </w:pPr>
      <w:r w:rsidRPr="00BB693D">
        <w:rPr>
          <w:b/>
          <w:bCs/>
          <w:color w:val="000000"/>
          <w:spacing w:val="-2"/>
          <w:sz w:val="18"/>
          <w:szCs w:val="18"/>
        </w:rPr>
        <w:t>Tabella n. 2 – TITOLARI EFFETTIVI</w:t>
      </w:r>
    </w:p>
    <w:tbl>
      <w:tblPr>
        <w:tblW w:w="10899" w:type="dxa"/>
        <w:tblInd w:w="-1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6"/>
        <w:gridCol w:w="1984"/>
        <w:gridCol w:w="2209"/>
        <w:gridCol w:w="1015"/>
        <w:gridCol w:w="3475"/>
      </w:tblGrid>
      <w:tr w:rsidR="0064724A" w:rsidRPr="00BB693D" w14:paraId="35971C6E" w14:textId="77777777" w:rsidTr="00B5287B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87FD3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Cognome e Nome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B305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Data e luogo di nascita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C99D6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Codice Fiscale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68A79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Quota % posseduta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B14BB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 xml:space="preserve">Direttamente o tramite altra entità giuridica </w:t>
            </w:r>
            <w:r w:rsidRPr="00BB693D">
              <w:rPr>
                <w:i/>
                <w:iCs/>
              </w:rPr>
              <w:t>(</w:t>
            </w:r>
            <w:r w:rsidRPr="00BB693D">
              <w:rPr>
                <w:i/>
                <w:iCs/>
                <w:sz w:val="20"/>
                <w:szCs w:val="20"/>
              </w:rPr>
              <w:t>in caso di possesso tramite altra società completare con i riferimenti della società stessa)</w:t>
            </w:r>
          </w:p>
        </w:tc>
      </w:tr>
      <w:tr w:rsidR="0064724A" w:rsidRPr="00BB693D" w14:paraId="5CADE075" w14:textId="77777777" w:rsidTr="00B5287B">
        <w:trPr>
          <w:trHeight w:val="249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A8148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480C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EEA98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C6A7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3AAD7" w14:textId="77777777" w:rsidR="0064724A" w:rsidRPr="00BB693D" w:rsidRDefault="0000000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BB693D">
              <w:rPr>
                <w:rStyle w:val="Carpredefinitoparagrafo1"/>
                <w:rFonts w:eastAsia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BB693D">
              <w:rPr>
                <w:color w:val="000000"/>
                <w:spacing w:val="-2"/>
                <w:sz w:val="22"/>
                <w:szCs w:val="22"/>
              </w:rPr>
              <w:t>direttamente posseduta dalla persona fisica indicata</w:t>
            </w:r>
          </w:p>
        </w:tc>
      </w:tr>
      <w:tr w:rsidR="0064724A" w:rsidRPr="00BB693D" w14:paraId="3444B4AC" w14:textId="77777777" w:rsidTr="00B5287B">
        <w:trPr>
          <w:trHeight w:val="249"/>
        </w:trPr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8C6FE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6B39F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5C131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133E4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0896C" w14:textId="77777777" w:rsidR="0064724A" w:rsidRPr="00BB693D" w:rsidRDefault="0000000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BB693D">
              <w:rPr>
                <w:rStyle w:val="Carpredefinitoparagrafo1"/>
                <w:rFonts w:eastAsia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BB693D">
              <w:rPr>
                <w:color w:val="000000"/>
                <w:spacing w:val="-2"/>
                <w:sz w:val="22"/>
                <w:szCs w:val="22"/>
              </w:rPr>
              <w:t xml:space="preserve">posseduta tramite quota di proprietà della </w:t>
            </w:r>
            <w:proofErr w:type="spellStart"/>
            <w:r w:rsidRPr="00BB693D">
              <w:rPr>
                <w:color w:val="000000"/>
                <w:spacing w:val="-2"/>
                <w:sz w:val="22"/>
                <w:szCs w:val="22"/>
              </w:rPr>
              <w:t>soc</w:t>
            </w:r>
            <w:proofErr w:type="spellEnd"/>
            <w:r w:rsidRPr="00BB693D">
              <w:rPr>
                <w:color w:val="000000"/>
                <w:spacing w:val="-2"/>
                <w:sz w:val="22"/>
                <w:szCs w:val="22"/>
              </w:rPr>
              <w:t>. _______________________ C.F. ________________</w:t>
            </w:r>
          </w:p>
        </w:tc>
      </w:tr>
      <w:tr w:rsidR="0064724A" w:rsidRPr="00BB693D" w14:paraId="655F23BD" w14:textId="77777777" w:rsidTr="00B5287B">
        <w:trPr>
          <w:trHeight w:val="249"/>
        </w:trPr>
        <w:tc>
          <w:tcPr>
            <w:tcW w:w="22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0C6A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27DB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22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EE53B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FF1F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41750" w14:textId="77777777" w:rsidR="0064724A" w:rsidRPr="00BB693D" w:rsidRDefault="0000000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BB693D">
              <w:rPr>
                <w:rStyle w:val="Carpredefinitoparagrafo1"/>
                <w:rFonts w:eastAsia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BB693D">
              <w:rPr>
                <w:color w:val="000000"/>
                <w:spacing w:val="-2"/>
                <w:sz w:val="22"/>
                <w:szCs w:val="22"/>
              </w:rPr>
              <w:t>direttamente posseduta dalla persona fisica indicata</w:t>
            </w:r>
          </w:p>
        </w:tc>
      </w:tr>
      <w:tr w:rsidR="0064724A" w:rsidRPr="00BB693D" w14:paraId="0D5BBA9D" w14:textId="77777777" w:rsidTr="00B5287B">
        <w:trPr>
          <w:trHeight w:val="249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F509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718EA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22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376CA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0FC8D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5668B" w14:textId="77777777" w:rsidR="0064724A" w:rsidRPr="00BB693D" w:rsidRDefault="0000000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BB693D">
              <w:rPr>
                <w:rStyle w:val="Carpredefinitoparagrafo1"/>
                <w:rFonts w:eastAsia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BB693D">
              <w:rPr>
                <w:color w:val="000000"/>
                <w:spacing w:val="-2"/>
                <w:sz w:val="22"/>
                <w:szCs w:val="22"/>
              </w:rPr>
              <w:t xml:space="preserve">posseduta tramite quota di proprietà della </w:t>
            </w:r>
            <w:proofErr w:type="spellStart"/>
            <w:r w:rsidRPr="00BB693D">
              <w:rPr>
                <w:color w:val="000000"/>
                <w:spacing w:val="-2"/>
                <w:sz w:val="22"/>
                <w:szCs w:val="22"/>
              </w:rPr>
              <w:t>soc</w:t>
            </w:r>
            <w:proofErr w:type="spellEnd"/>
            <w:r w:rsidRPr="00BB693D">
              <w:rPr>
                <w:color w:val="000000"/>
                <w:spacing w:val="-2"/>
                <w:sz w:val="22"/>
                <w:szCs w:val="22"/>
              </w:rPr>
              <w:t>. _______________________ C.F. ________________</w:t>
            </w:r>
          </w:p>
        </w:tc>
      </w:tr>
      <w:tr w:rsidR="0064724A" w:rsidRPr="00BB693D" w14:paraId="549F0917" w14:textId="77777777" w:rsidTr="00B5287B">
        <w:trPr>
          <w:trHeight w:val="249"/>
        </w:trPr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E3E4" w14:textId="77777777" w:rsidR="0064724A" w:rsidRPr="00BB693D" w:rsidRDefault="0064724A">
            <w:pPr>
              <w:pStyle w:val="Standard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D66E9" w14:textId="77777777" w:rsidR="0064724A" w:rsidRPr="00BB693D" w:rsidRDefault="0064724A">
            <w:pPr>
              <w:pStyle w:val="Standard"/>
            </w:pP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1E49E" w14:textId="77777777" w:rsidR="0064724A" w:rsidRPr="00BB693D" w:rsidRDefault="0064724A">
            <w:pPr>
              <w:pStyle w:val="Standard"/>
            </w:pP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516D" w14:textId="77777777" w:rsidR="0064724A" w:rsidRPr="00BB693D" w:rsidRDefault="0064724A">
            <w:pPr>
              <w:pStyle w:val="Standard"/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75C5" w14:textId="77777777" w:rsidR="0064724A" w:rsidRPr="00BB693D" w:rsidRDefault="00000000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BB693D">
              <w:rPr>
                <w:rStyle w:val="Carpredefinitoparagrafo1"/>
                <w:rFonts w:eastAsia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BB693D">
              <w:rPr>
                <w:color w:val="000000"/>
                <w:spacing w:val="-2"/>
                <w:sz w:val="22"/>
                <w:szCs w:val="22"/>
              </w:rPr>
              <w:t xml:space="preserve">posseduta tramite quota di proprietà della </w:t>
            </w:r>
            <w:proofErr w:type="spellStart"/>
            <w:r w:rsidRPr="00BB693D">
              <w:rPr>
                <w:color w:val="000000"/>
                <w:spacing w:val="-2"/>
                <w:sz w:val="22"/>
                <w:szCs w:val="22"/>
              </w:rPr>
              <w:t>soc</w:t>
            </w:r>
            <w:proofErr w:type="spellEnd"/>
            <w:r w:rsidRPr="00BB693D">
              <w:rPr>
                <w:color w:val="000000"/>
                <w:spacing w:val="-2"/>
                <w:sz w:val="22"/>
                <w:szCs w:val="22"/>
              </w:rPr>
              <w:t>. _______________________ C.F. ________________</w:t>
            </w:r>
          </w:p>
        </w:tc>
      </w:tr>
    </w:tbl>
    <w:p w14:paraId="742CA160" w14:textId="77777777" w:rsidR="0064724A" w:rsidRPr="00BB693D" w:rsidRDefault="0064724A">
      <w:pPr>
        <w:pStyle w:val="Standard"/>
        <w:jc w:val="both"/>
      </w:pPr>
    </w:p>
    <w:p w14:paraId="6F37E0E6" w14:textId="19D7DD1B" w:rsidR="0064724A" w:rsidRPr="00BB693D" w:rsidRDefault="00000000">
      <w:pPr>
        <w:pStyle w:val="Standard"/>
        <w:jc w:val="both"/>
      </w:pPr>
      <w:r w:rsidRPr="00BB693D">
        <w:rPr>
          <w:b/>
          <w:bCs/>
          <w:color w:val="000000"/>
          <w:spacing w:val="-2"/>
          <w:sz w:val="18"/>
          <w:szCs w:val="18"/>
        </w:rPr>
        <w:t xml:space="preserve">b) </w:t>
      </w:r>
      <w:r w:rsidRPr="00BB693D">
        <w:rPr>
          <w:color w:val="000000"/>
          <w:spacing w:val="-2"/>
          <w:sz w:val="18"/>
          <w:szCs w:val="18"/>
        </w:rPr>
        <w:t>nonché i seguenti ulteriori soggetti che all’interno della compagine dell’operatore economico rappresentano   figure di “gestori di fatto” o “socio sovrano”; ovvero persone fisiche che possono condizionare (in virtù della quota di partecipazione) le decisioni dell’assemblea ordinario e straordinaria, hanno potere di nomina esclusiva degli amministratori e dei sindaci, rivestono un ruolo dominante all’interno della compagine societaria:</w:t>
      </w:r>
    </w:p>
    <w:p w14:paraId="4DBBCFAA" w14:textId="77777777" w:rsidR="0064724A" w:rsidRPr="00BB693D" w:rsidRDefault="0064724A">
      <w:pPr>
        <w:pStyle w:val="Standard"/>
        <w:jc w:val="both"/>
      </w:pPr>
    </w:p>
    <w:p w14:paraId="391A8D31" w14:textId="77777777" w:rsidR="0064724A" w:rsidRPr="00BB693D" w:rsidRDefault="00000000">
      <w:pPr>
        <w:pStyle w:val="Standard"/>
        <w:ind w:left="-1361"/>
        <w:jc w:val="both"/>
      </w:pPr>
      <w:r w:rsidRPr="00BB693D">
        <w:rPr>
          <w:b/>
          <w:bCs/>
          <w:color w:val="000000"/>
          <w:spacing w:val="-2"/>
          <w:sz w:val="18"/>
          <w:szCs w:val="18"/>
        </w:rPr>
        <w:t xml:space="preserve">Tabella n. 2bis – ALTRI AMMINISTRATORI DI FATTO  </w:t>
      </w:r>
    </w:p>
    <w:tbl>
      <w:tblPr>
        <w:tblW w:w="11124" w:type="dxa"/>
        <w:tblInd w:w="-15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3"/>
        <w:gridCol w:w="3326"/>
        <w:gridCol w:w="3705"/>
      </w:tblGrid>
      <w:tr w:rsidR="0064724A" w:rsidRPr="00BB693D" w14:paraId="2A0DC915" w14:textId="77777777"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761DF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Cognome e Nome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9662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Data e luogo di nascita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FF66E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Codice Fiscale</w:t>
            </w:r>
          </w:p>
        </w:tc>
      </w:tr>
      <w:tr w:rsidR="0064724A" w:rsidRPr="00BB693D" w14:paraId="6EBC90DF" w14:textId="77777777">
        <w:trPr>
          <w:trHeight w:val="249"/>
        </w:trPr>
        <w:tc>
          <w:tcPr>
            <w:tcW w:w="4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7EC7D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6AA6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04A3B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0BBB9CF9" w14:textId="77777777">
        <w:trPr>
          <w:trHeight w:val="276"/>
        </w:trPr>
        <w:tc>
          <w:tcPr>
            <w:tcW w:w="4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EBA3D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3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BA07B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  <w:tc>
          <w:tcPr>
            <w:tcW w:w="3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88539" w14:textId="77777777" w:rsidR="004F7D8E" w:rsidRPr="00BB693D" w:rsidRDefault="004F7D8E">
            <w:pPr>
              <w:widowControl/>
              <w:rPr>
                <w:rFonts w:eastAsia="SimSun" w:cs="Times New Roman"/>
              </w:rPr>
            </w:pPr>
          </w:p>
        </w:tc>
      </w:tr>
      <w:tr w:rsidR="0064724A" w:rsidRPr="00BB693D" w14:paraId="540AE8F7" w14:textId="77777777">
        <w:trPr>
          <w:trHeight w:val="249"/>
        </w:trPr>
        <w:tc>
          <w:tcPr>
            <w:tcW w:w="40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B7F3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AC7A9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A64D4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</w:tbl>
    <w:p w14:paraId="41981E4D" w14:textId="77777777" w:rsidR="0064724A" w:rsidRPr="00BB693D" w:rsidRDefault="0064724A">
      <w:pPr>
        <w:pStyle w:val="Standard"/>
        <w:jc w:val="both"/>
      </w:pPr>
    </w:p>
    <w:p w14:paraId="03CF5042" w14:textId="77777777" w:rsidR="0064724A" w:rsidRPr="00BB693D" w:rsidRDefault="00000000">
      <w:pPr>
        <w:pStyle w:val="Standard"/>
        <w:ind w:left="-1247"/>
        <w:jc w:val="both"/>
      </w:pPr>
      <w:r w:rsidRPr="00BB693D">
        <w:rPr>
          <w:b/>
          <w:bCs/>
          <w:color w:val="C9211E"/>
          <w:spacing w:val="-2"/>
          <w:sz w:val="14"/>
          <w:szCs w:val="14"/>
          <w:shd w:val="clear" w:color="auto" w:fill="CCCCCC"/>
        </w:rPr>
        <w:t>[1]</w:t>
      </w:r>
      <w:r w:rsidRPr="00BB693D">
        <w:rPr>
          <w:color w:val="C9211E"/>
          <w:spacing w:val="-2"/>
          <w:sz w:val="14"/>
          <w:szCs w:val="14"/>
        </w:rPr>
        <w:t xml:space="preserve"> </w:t>
      </w:r>
      <w:r w:rsidRPr="00BB693D">
        <w:rPr>
          <w:b/>
          <w:bCs/>
          <w:i/>
          <w:color w:val="C9211E"/>
          <w:spacing w:val="-2"/>
          <w:sz w:val="16"/>
          <w:szCs w:val="16"/>
        </w:rPr>
        <w:t>Titolare effettivo:</w:t>
      </w:r>
      <w:r w:rsidRPr="00BB693D">
        <w:rPr>
          <w:i/>
          <w:color w:val="C9211E"/>
          <w:spacing w:val="-2"/>
          <w:sz w:val="16"/>
          <w:szCs w:val="16"/>
        </w:rPr>
        <w:t xml:space="preserve"> Il titolare effettivo degli Operatori Economici diversi dalle persone fisiche coincide con la persona fisica a cui è attribuibile la proprietà diretta o indiretta dell’impresa. Nello specifico:</w:t>
      </w:r>
    </w:p>
    <w:p w14:paraId="4346B71D" w14:textId="77777777" w:rsidR="0064724A" w:rsidRPr="00BB693D" w:rsidRDefault="00000000">
      <w:pPr>
        <w:pStyle w:val="Standard"/>
        <w:ind w:left="-1191"/>
        <w:jc w:val="both"/>
        <w:rPr>
          <w:i/>
        </w:rPr>
      </w:pPr>
      <w:r w:rsidRPr="00BB693D">
        <w:rPr>
          <w:b/>
          <w:bCs/>
          <w:color w:val="C9211E"/>
          <w:spacing w:val="-2"/>
          <w:sz w:val="16"/>
          <w:szCs w:val="16"/>
        </w:rPr>
        <w:t>a) proprietà</w:t>
      </w:r>
    </w:p>
    <w:p w14:paraId="0AEBA3C9" w14:textId="77777777" w:rsidR="0064724A" w:rsidRPr="00BB693D" w:rsidRDefault="00000000">
      <w:pPr>
        <w:pStyle w:val="Standard"/>
        <w:ind w:left="-1191"/>
        <w:jc w:val="both"/>
        <w:rPr>
          <w:i/>
        </w:rPr>
      </w:pPr>
      <w:r w:rsidRPr="00BB693D">
        <w:rPr>
          <w:color w:val="C9211E"/>
          <w:spacing w:val="-2"/>
          <w:sz w:val="16"/>
          <w:szCs w:val="16"/>
        </w:rPr>
        <w:t>i. costituisce indicazione di proprietà diretta la titolarità di una partecipazione superiore al 25% del capitale dell’Operatore Economico, detenuta da una persona fisica;</w:t>
      </w:r>
    </w:p>
    <w:p w14:paraId="0CF71E1B" w14:textId="77777777" w:rsidR="0064724A" w:rsidRPr="00BB693D" w:rsidRDefault="00000000">
      <w:pPr>
        <w:pStyle w:val="Standard"/>
        <w:ind w:left="-1191"/>
        <w:jc w:val="both"/>
        <w:rPr>
          <w:i/>
        </w:rPr>
      </w:pPr>
      <w:r w:rsidRPr="00BB693D">
        <w:rPr>
          <w:color w:val="C9211E"/>
          <w:spacing w:val="-2"/>
          <w:sz w:val="16"/>
          <w:szCs w:val="16"/>
        </w:rPr>
        <w:t>ii. costituisce indicazione di proprietà indiretta la titolarità di una percentuale di partecipazioni superiore al 25% del capitale dell’Operatore Economico, posseduto per il tramite di società controllate, società fiduciarie o per interposta persona.</w:t>
      </w:r>
    </w:p>
    <w:p w14:paraId="7F4A9B3E" w14:textId="77777777" w:rsidR="0064724A" w:rsidRPr="00BB693D" w:rsidRDefault="00000000">
      <w:pPr>
        <w:pStyle w:val="Standard"/>
        <w:ind w:left="-1247"/>
        <w:jc w:val="both"/>
        <w:rPr>
          <w:i/>
        </w:rPr>
      </w:pPr>
      <w:r w:rsidRPr="00BB693D">
        <w:rPr>
          <w:b/>
          <w:bCs/>
          <w:color w:val="C9211E"/>
          <w:spacing w:val="-2"/>
          <w:sz w:val="16"/>
          <w:szCs w:val="16"/>
        </w:rPr>
        <w:t>b)</w:t>
      </w:r>
      <w:r w:rsidRPr="00BB693D">
        <w:rPr>
          <w:color w:val="C9211E"/>
          <w:spacing w:val="-2"/>
          <w:sz w:val="16"/>
          <w:szCs w:val="16"/>
        </w:rPr>
        <w:t xml:space="preserve"> Nelle ipotesi in cui l'esame dell'assetto proprietario non consenta di individuare in maniera univoca la persona fisica o le persone fisiche cui è attribuibile la proprietà diretta o indiretta dell'impresa, il titolare effettivo coincide con la persona fisica o le persone fisiche cui, in ultima istanza, è attribuibile il </w:t>
      </w:r>
      <w:r w:rsidRPr="00BB693D">
        <w:rPr>
          <w:b/>
          <w:bCs/>
          <w:color w:val="C9211E"/>
          <w:spacing w:val="-2"/>
          <w:sz w:val="16"/>
          <w:szCs w:val="16"/>
        </w:rPr>
        <w:t>controllo</w:t>
      </w:r>
      <w:r w:rsidRPr="00BB693D">
        <w:rPr>
          <w:color w:val="C9211E"/>
          <w:spacing w:val="-2"/>
          <w:sz w:val="16"/>
          <w:szCs w:val="16"/>
        </w:rPr>
        <w:t xml:space="preserve"> del medesimo (controllo della maggioranza dei voti esercitabili in assemblea ordinaria; controllo di voti sufficienti per esercitare un'influenza dominante in assemblea ordinaria; dell'esistenza di particolari vincoli contrattuali che consentano di esercitare un'influenza dominante).</w:t>
      </w:r>
    </w:p>
    <w:p w14:paraId="6C328485" w14:textId="77777777" w:rsidR="0064724A" w:rsidRPr="00BB693D" w:rsidRDefault="00000000">
      <w:pPr>
        <w:pStyle w:val="Standard"/>
        <w:ind w:left="-1247"/>
        <w:jc w:val="both"/>
        <w:rPr>
          <w:i/>
          <w:color w:val="C9211E"/>
          <w:spacing w:val="-2"/>
          <w:sz w:val="16"/>
          <w:szCs w:val="16"/>
        </w:rPr>
      </w:pPr>
      <w:r w:rsidRPr="00BB693D">
        <w:rPr>
          <w:b/>
          <w:bCs/>
          <w:i/>
          <w:color w:val="C9211E"/>
          <w:spacing w:val="-2"/>
          <w:sz w:val="16"/>
          <w:szCs w:val="16"/>
        </w:rPr>
        <w:t>c)</w:t>
      </w:r>
      <w:r w:rsidRPr="00BB693D">
        <w:rPr>
          <w:i/>
          <w:color w:val="C9211E"/>
          <w:spacing w:val="-2"/>
          <w:sz w:val="16"/>
          <w:szCs w:val="16"/>
        </w:rPr>
        <w:t xml:space="preserve"> Qualora l’applicazione dei suddetti criteri non consenta di individuare univocamente uno o più titolari effettivi, il titolare effettivo coincide con la persona fisica o le persone fisiche titolari, conformemente ai rispettivi assetti organizzativi o statutari, di poteri di rappresentanza legale, amministrazione o direzione della società o dell’Operatore Economico comunque diverso da persona fisica.</w:t>
      </w:r>
    </w:p>
    <w:p w14:paraId="3C3E8F21" w14:textId="77777777" w:rsidR="00413D11" w:rsidRPr="00BB693D" w:rsidRDefault="00413D11" w:rsidP="00413D11">
      <w:pPr>
        <w:pStyle w:val="Standard"/>
        <w:jc w:val="both"/>
        <w:rPr>
          <w:i/>
          <w:color w:val="C9211E"/>
          <w:spacing w:val="-2"/>
          <w:sz w:val="16"/>
          <w:szCs w:val="16"/>
        </w:rPr>
      </w:pPr>
    </w:p>
    <w:p w14:paraId="6912CAD7" w14:textId="77777777" w:rsidR="0064724A" w:rsidRPr="00BB693D" w:rsidRDefault="00000000">
      <w:pPr>
        <w:pStyle w:val="Standard"/>
        <w:pageBreakBefore/>
        <w:jc w:val="both"/>
        <w:rPr>
          <w:sz w:val="18"/>
          <w:szCs w:val="18"/>
        </w:rPr>
      </w:pPr>
      <w:r w:rsidRPr="00BB693D">
        <w:rPr>
          <w:sz w:val="18"/>
          <w:szCs w:val="18"/>
        </w:rPr>
        <w:lastRenderedPageBreak/>
        <w:t>- che l’impresa che si rappresenta:</w:t>
      </w:r>
    </w:p>
    <w:p w14:paraId="10FC82EF" w14:textId="77777777" w:rsidR="0064724A" w:rsidRPr="00BB693D" w:rsidRDefault="0064724A">
      <w:pPr>
        <w:pStyle w:val="Standard"/>
        <w:jc w:val="both"/>
        <w:rPr>
          <w:b/>
          <w:bCs/>
          <w:sz w:val="18"/>
          <w:szCs w:val="18"/>
        </w:rPr>
      </w:pPr>
    </w:p>
    <w:p w14:paraId="4237C2B9" w14:textId="5F4722C3" w:rsidR="0064724A" w:rsidRPr="00BB693D" w:rsidRDefault="00000000">
      <w:pPr>
        <w:pStyle w:val="Standard"/>
        <w:jc w:val="both"/>
      </w:pPr>
      <w:r w:rsidRPr="00BB693D">
        <w:rPr>
          <w:rStyle w:val="Carpredefinitoparagrafo1"/>
          <w:rFonts w:eastAsia="CourierNewOOEnc, 'MS Mincho'"/>
          <w:bCs/>
          <w:spacing w:val="-2"/>
          <w:sz w:val="26"/>
          <w:szCs w:val="26"/>
        </w:rPr>
        <w:t>□</w:t>
      </w:r>
      <w:r w:rsidRPr="00BB693D">
        <w:rPr>
          <w:bCs/>
          <w:sz w:val="18"/>
          <w:szCs w:val="18"/>
        </w:rPr>
        <w:t xml:space="preserve"> è dotata dell’</w:t>
      </w:r>
      <w:r w:rsidRPr="00BB693D">
        <w:rPr>
          <w:b/>
          <w:bCs/>
          <w:sz w:val="18"/>
          <w:szCs w:val="18"/>
        </w:rPr>
        <w:t xml:space="preserve">organo di vigilanza di cui al </w:t>
      </w:r>
      <w:r w:rsidR="00413D11" w:rsidRPr="00BB693D">
        <w:rPr>
          <w:b/>
          <w:bCs/>
          <w:sz w:val="18"/>
          <w:szCs w:val="18"/>
        </w:rPr>
        <w:t>D. L</w:t>
      </w:r>
      <w:r w:rsidRPr="00BB693D">
        <w:rPr>
          <w:b/>
          <w:bCs/>
          <w:sz w:val="18"/>
          <w:szCs w:val="18"/>
        </w:rPr>
        <w:t>gs. 231/2001</w:t>
      </w:r>
      <w:r w:rsidRPr="00BB693D">
        <w:rPr>
          <w:bCs/>
          <w:sz w:val="18"/>
          <w:szCs w:val="18"/>
        </w:rPr>
        <w:t>, composto dai seguenti soggetti:</w:t>
      </w:r>
    </w:p>
    <w:p w14:paraId="7035FA03" w14:textId="77777777" w:rsidR="0064724A" w:rsidRPr="00BB693D" w:rsidRDefault="0064724A">
      <w:pPr>
        <w:pStyle w:val="Standard"/>
        <w:jc w:val="both"/>
        <w:rPr>
          <w:bCs/>
          <w:sz w:val="18"/>
          <w:szCs w:val="18"/>
        </w:rPr>
      </w:pPr>
    </w:p>
    <w:tbl>
      <w:tblPr>
        <w:tblW w:w="86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8"/>
        <w:gridCol w:w="2662"/>
        <w:gridCol w:w="3387"/>
      </w:tblGrid>
      <w:tr w:rsidR="0064724A" w:rsidRPr="00BB693D" w14:paraId="2F9F19C5" w14:textId="77777777"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537E1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Nome Cognome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D9711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Luogo e data di nascita</w:t>
            </w:r>
          </w:p>
        </w:tc>
        <w:tc>
          <w:tcPr>
            <w:tcW w:w="3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94955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CODICE FISCALE</w:t>
            </w:r>
          </w:p>
        </w:tc>
      </w:tr>
      <w:tr w:rsidR="0064724A" w:rsidRPr="00BB693D" w14:paraId="6C0B1852" w14:textId="77777777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C76E2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672F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3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860EC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120727E7" w14:textId="77777777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0F2C9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EB933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3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3AB81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29172CEE" w14:textId="77777777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2954F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6C55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3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E51DC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</w:tbl>
    <w:p w14:paraId="79236F4A" w14:textId="77777777" w:rsidR="0064724A" w:rsidRPr="00BB693D" w:rsidRDefault="0064724A">
      <w:pPr>
        <w:pStyle w:val="Standard"/>
        <w:jc w:val="both"/>
      </w:pPr>
    </w:p>
    <w:p w14:paraId="5F715900" w14:textId="4A9E1411" w:rsidR="0064724A" w:rsidRPr="00BB693D" w:rsidRDefault="00000000">
      <w:pPr>
        <w:pStyle w:val="Standard"/>
        <w:jc w:val="both"/>
      </w:pPr>
      <w:r w:rsidRPr="00BB693D">
        <w:rPr>
          <w:rStyle w:val="Carpredefinitoparagrafo1"/>
          <w:rFonts w:eastAsia="CourierNewOOEnc, 'MS Mincho'"/>
          <w:bCs/>
          <w:color w:val="000000"/>
          <w:spacing w:val="-2"/>
          <w:sz w:val="26"/>
          <w:szCs w:val="26"/>
        </w:rPr>
        <w:t>□</w:t>
      </w:r>
      <w:r w:rsidRPr="00BB693D">
        <w:rPr>
          <w:bCs/>
          <w:color w:val="000000"/>
          <w:spacing w:val="-2"/>
          <w:sz w:val="18"/>
          <w:szCs w:val="18"/>
        </w:rPr>
        <w:t xml:space="preserve"> </w:t>
      </w:r>
      <w:r w:rsidRPr="00BB693D">
        <w:rPr>
          <w:b/>
          <w:bCs/>
          <w:color w:val="000000"/>
          <w:spacing w:val="-2"/>
          <w:sz w:val="18"/>
          <w:szCs w:val="18"/>
        </w:rPr>
        <w:t xml:space="preserve">non è dotata dell’organo di vigilanza di cui al </w:t>
      </w:r>
      <w:r w:rsidR="00413D11" w:rsidRPr="00BB693D">
        <w:rPr>
          <w:b/>
          <w:bCs/>
          <w:color w:val="000000"/>
          <w:spacing w:val="-2"/>
          <w:sz w:val="18"/>
          <w:szCs w:val="18"/>
        </w:rPr>
        <w:t>D. L</w:t>
      </w:r>
      <w:r w:rsidRPr="00BB693D">
        <w:rPr>
          <w:b/>
          <w:bCs/>
          <w:color w:val="000000"/>
          <w:spacing w:val="-2"/>
          <w:sz w:val="18"/>
          <w:szCs w:val="18"/>
        </w:rPr>
        <w:t>gs. 231/2001</w:t>
      </w:r>
      <w:r w:rsidRPr="00BB693D">
        <w:rPr>
          <w:bCs/>
          <w:color w:val="000000"/>
          <w:spacing w:val="-2"/>
          <w:sz w:val="18"/>
          <w:szCs w:val="18"/>
        </w:rPr>
        <w:t>.</w:t>
      </w:r>
    </w:p>
    <w:p w14:paraId="1A703D3A" w14:textId="77777777" w:rsidR="0064724A" w:rsidRPr="00BB693D" w:rsidRDefault="0064724A">
      <w:pPr>
        <w:pStyle w:val="Standard"/>
        <w:jc w:val="both"/>
      </w:pPr>
    </w:p>
    <w:p w14:paraId="5EE9A6F2" w14:textId="77777777" w:rsidR="0064724A" w:rsidRPr="00BB693D" w:rsidRDefault="00000000">
      <w:pPr>
        <w:pStyle w:val="Standard"/>
        <w:jc w:val="center"/>
      </w:pPr>
      <w:r w:rsidRPr="00BB693D">
        <w:rPr>
          <w:color w:val="000000"/>
          <w:spacing w:val="-2"/>
          <w:sz w:val="18"/>
          <w:szCs w:val="18"/>
        </w:rPr>
        <w:t xml:space="preserve"> ***</w:t>
      </w:r>
    </w:p>
    <w:p w14:paraId="44B679B1" w14:textId="77777777" w:rsidR="0064724A" w:rsidRPr="00BB693D" w:rsidRDefault="0064724A">
      <w:pPr>
        <w:pStyle w:val="Standard"/>
        <w:jc w:val="center"/>
      </w:pPr>
    </w:p>
    <w:p w14:paraId="276744BB" w14:textId="77777777" w:rsidR="0064724A" w:rsidRPr="00BB693D" w:rsidRDefault="00000000">
      <w:pPr>
        <w:pStyle w:val="Standard"/>
        <w:jc w:val="both"/>
      </w:pPr>
      <w:r w:rsidRPr="00BB693D">
        <w:rPr>
          <w:spacing w:val="-2"/>
          <w:sz w:val="18"/>
          <w:szCs w:val="18"/>
        </w:rPr>
        <w:t xml:space="preserve">- che </w:t>
      </w:r>
      <w:r w:rsidRPr="00BB693D">
        <w:rPr>
          <w:sz w:val="18"/>
          <w:szCs w:val="18"/>
        </w:rPr>
        <w:t>i</w:t>
      </w:r>
      <w:r w:rsidRPr="00BB693D">
        <w:rPr>
          <w:b/>
          <w:bCs/>
          <w:sz w:val="18"/>
          <w:szCs w:val="18"/>
        </w:rPr>
        <w:t xml:space="preserve"> soggetti di cui all'art. 85 del D. Lgs. 159/2011</w:t>
      </w:r>
      <w:r w:rsidRPr="00BB693D">
        <w:rPr>
          <w:sz w:val="18"/>
          <w:szCs w:val="18"/>
        </w:rPr>
        <w:t>, fatta eccezione dei familiari conviventi, sono i seguenti:</w:t>
      </w:r>
    </w:p>
    <w:p w14:paraId="3FC49413" w14:textId="77777777" w:rsidR="0064724A" w:rsidRPr="00BB693D" w:rsidRDefault="0064724A">
      <w:pPr>
        <w:pStyle w:val="Standard"/>
        <w:jc w:val="both"/>
        <w:rPr>
          <w:sz w:val="18"/>
          <w:szCs w:val="18"/>
        </w:rPr>
      </w:pPr>
    </w:p>
    <w:p w14:paraId="73716415" w14:textId="77777777" w:rsidR="0064724A" w:rsidRPr="00BB693D" w:rsidRDefault="00000000">
      <w:pPr>
        <w:pStyle w:val="Standard"/>
        <w:ind w:left="-1134"/>
        <w:jc w:val="both"/>
      </w:pPr>
      <w:r w:rsidRPr="00BB693D">
        <w:rPr>
          <w:b/>
          <w:bCs/>
          <w:color w:val="000000"/>
          <w:spacing w:val="-2"/>
          <w:sz w:val="18"/>
          <w:szCs w:val="18"/>
        </w:rPr>
        <w:t xml:space="preserve">Tabella n. 3 – SOGGETTI ART 85 DLGS 159/2011  </w:t>
      </w:r>
    </w:p>
    <w:tbl>
      <w:tblPr>
        <w:tblW w:w="86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5"/>
        <w:gridCol w:w="1608"/>
        <w:gridCol w:w="2055"/>
        <w:gridCol w:w="2619"/>
      </w:tblGrid>
      <w:tr w:rsidR="0064724A" w:rsidRPr="00BB693D" w14:paraId="1B93A768" w14:textId="77777777"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68E5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Nome Cognome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A0F5A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Luogo e data di nascita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BDAB1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CODICE FISCALE</w:t>
            </w:r>
          </w:p>
        </w:tc>
        <w:tc>
          <w:tcPr>
            <w:tcW w:w="2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1A0D4" w14:textId="77777777" w:rsidR="0064724A" w:rsidRPr="00BB693D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spacing w:val="-2"/>
                <w:sz w:val="18"/>
                <w:szCs w:val="18"/>
              </w:rPr>
            </w:pPr>
            <w:r w:rsidRPr="00BB693D">
              <w:rPr>
                <w:spacing w:val="-2"/>
                <w:sz w:val="18"/>
                <w:szCs w:val="18"/>
              </w:rPr>
              <w:t>Carica rivestita all'interno della società/impresa</w:t>
            </w:r>
          </w:p>
        </w:tc>
      </w:tr>
      <w:tr w:rsidR="0064724A" w:rsidRPr="00BB693D" w14:paraId="341EAC09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9F1B7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A9E0B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DFE69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5E9FF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5BAC607A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AAB4A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9FD70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C9D70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08CF5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04D51949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E217A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73A81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C6A5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9433B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60E95992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7B9B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D9F04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A32F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3329B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333C77D5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E1A24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CAB1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5CCA2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81EA4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6FF59F1C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E02C4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CF19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E211F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9A396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  <w:tr w:rsidR="0064724A" w:rsidRPr="00BB693D" w14:paraId="52288592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EB7C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7C6B1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E5B8E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B159A" w14:textId="77777777" w:rsidR="0064724A" w:rsidRPr="00BB693D" w:rsidRDefault="0064724A">
            <w:pPr>
              <w:pStyle w:val="TableContents"/>
              <w:keepNext/>
              <w:snapToGrid w:val="0"/>
              <w:rPr>
                <w:sz w:val="18"/>
                <w:szCs w:val="18"/>
              </w:rPr>
            </w:pPr>
          </w:p>
        </w:tc>
      </w:tr>
    </w:tbl>
    <w:p w14:paraId="77990D99" w14:textId="77777777" w:rsidR="0064724A" w:rsidRPr="00BB693D" w:rsidRDefault="0064724A">
      <w:pPr>
        <w:pStyle w:val="Standard"/>
        <w:jc w:val="both"/>
        <w:rPr>
          <w:rFonts w:eastAsia="Tahoma-Bold, 'Times New Roman'"/>
          <w:b/>
          <w:bCs/>
          <w:i/>
          <w:iCs/>
          <w:spacing w:val="-2"/>
          <w:sz w:val="18"/>
          <w:szCs w:val="18"/>
        </w:rPr>
      </w:pPr>
    </w:p>
    <w:p w14:paraId="45ABA570" w14:textId="77777777" w:rsidR="0064724A" w:rsidRPr="00BB693D" w:rsidRDefault="0064724A">
      <w:pPr>
        <w:pStyle w:val="Standard"/>
        <w:jc w:val="both"/>
        <w:rPr>
          <w:i/>
          <w:iCs/>
          <w:color w:val="000080"/>
          <w:sz w:val="18"/>
          <w:szCs w:val="18"/>
        </w:rPr>
      </w:pPr>
    </w:p>
    <w:p w14:paraId="64F68118" w14:textId="77777777" w:rsidR="0064724A" w:rsidRPr="00BB693D" w:rsidRDefault="00000000">
      <w:pPr>
        <w:pStyle w:val="Standard"/>
        <w:tabs>
          <w:tab w:val="left" w:leader="dot" w:pos="8144"/>
        </w:tabs>
        <w:autoSpaceDE w:val="0"/>
        <w:ind w:left="-680"/>
        <w:jc w:val="center"/>
        <w:rPr>
          <w:b/>
          <w:i/>
          <w:iCs/>
          <w:color w:val="000080"/>
          <w:sz w:val="18"/>
          <w:szCs w:val="18"/>
        </w:rPr>
      </w:pPr>
      <w:r w:rsidRPr="00BB693D">
        <w:rPr>
          <w:bCs/>
          <w:spacing w:val="-2"/>
        </w:rPr>
        <w:t>DICHIARA altresì</w:t>
      </w:r>
    </w:p>
    <w:p w14:paraId="5FC35387" w14:textId="77777777" w:rsidR="0064724A" w:rsidRPr="00BB693D" w:rsidRDefault="0064724A">
      <w:pPr>
        <w:pStyle w:val="Standard"/>
        <w:jc w:val="both"/>
      </w:pPr>
    </w:p>
    <w:p w14:paraId="63684BC4" w14:textId="77777777" w:rsidR="0064724A" w:rsidRPr="00BB693D" w:rsidRDefault="00000000">
      <w:pPr>
        <w:pStyle w:val="Standard"/>
        <w:ind w:left="-680"/>
      </w:pPr>
      <w:r w:rsidRPr="00BB693D">
        <w:rPr>
          <w:i/>
          <w:iCs/>
          <w:sz w:val="18"/>
          <w:szCs w:val="18"/>
          <w:shd w:val="clear" w:color="auto" w:fill="E6E6E6"/>
        </w:rPr>
        <w:t>[in caso di società di capitali]</w:t>
      </w:r>
    </w:p>
    <w:p w14:paraId="332F835C" w14:textId="77777777" w:rsidR="0064724A" w:rsidRPr="00BB693D" w:rsidRDefault="00000000">
      <w:pPr>
        <w:pStyle w:val="Standard"/>
        <w:ind w:left="-680"/>
        <w:jc w:val="both"/>
      </w:pPr>
      <w:proofErr w:type="gramStart"/>
      <w:r w:rsidRPr="00BB693D">
        <w:rPr>
          <w:rStyle w:val="Carpredefinitoparagrafo1"/>
          <w:rFonts w:eastAsia="CourierNewOOEnc, 'MS Mincho'"/>
          <w:bCs/>
          <w:spacing w:val="-2"/>
          <w:sz w:val="26"/>
          <w:szCs w:val="26"/>
        </w:rPr>
        <w:t>□</w:t>
      </w:r>
      <w:r w:rsidRPr="00BB693D">
        <w:rPr>
          <w:rStyle w:val="Carpredefinitoparagrafo1"/>
          <w:rFonts w:eastAsia="CourierNewOOEnc, 'MS Mincho'"/>
          <w:bCs/>
          <w:spacing w:val="-2"/>
          <w:sz w:val="18"/>
          <w:szCs w:val="18"/>
        </w:rPr>
        <w:t xml:space="preserve">  </w:t>
      </w:r>
      <w:r w:rsidRPr="00BB693D">
        <w:rPr>
          <w:sz w:val="18"/>
          <w:szCs w:val="18"/>
        </w:rPr>
        <w:t>che</w:t>
      </w:r>
      <w:proofErr w:type="gramEnd"/>
      <w:r w:rsidRPr="00BB693D">
        <w:rPr>
          <w:sz w:val="18"/>
          <w:szCs w:val="18"/>
        </w:rPr>
        <w:t xml:space="preserve"> la società ha un </w:t>
      </w:r>
      <w:r w:rsidRPr="00BB693D">
        <w:rPr>
          <w:b/>
          <w:bCs/>
          <w:sz w:val="18"/>
          <w:szCs w:val="18"/>
        </w:rPr>
        <w:t>numero di soci pari o inferiore a quattro</w:t>
      </w:r>
      <w:r w:rsidRPr="00BB693D">
        <w:rPr>
          <w:sz w:val="18"/>
          <w:szCs w:val="18"/>
        </w:rPr>
        <w:t xml:space="preserve"> e che il socio di maggioranza o il socio unico sono indicati rispettivamente nella</w:t>
      </w:r>
      <w:r w:rsidRPr="00BB693D">
        <w:rPr>
          <w:b/>
          <w:bCs/>
          <w:sz w:val="18"/>
          <w:szCs w:val="18"/>
        </w:rPr>
        <w:t xml:space="preserve"> tabella 4</w:t>
      </w:r>
      <w:r w:rsidRPr="00BB693D">
        <w:rPr>
          <w:sz w:val="18"/>
          <w:szCs w:val="18"/>
        </w:rPr>
        <w:t xml:space="preserve"> o</w:t>
      </w:r>
      <w:r w:rsidRPr="00BB693D">
        <w:rPr>
          <w:b/>
          <w:bCs/>
          <w:sz w:val="18"/>
          <w:szCs w:val="18"/>
        </w:rPr>
        <w:t xml:space="preserve"> 5</w:t>
      </w:r>
      <w:r w:rsidRPr="00BB693D">
        <w:rPr>
          <w:sz w:val="18"/>
          <w:szCs w:val="18"/>
        </w:rPr>
        <w:t xml:space="preserve"> a seconda che siano persone fisiche o una società  </w:t>
      </w:r>
    </w:p>
    <w:p w14:paraId="40CF1C24" w14:textId="77777777" w:rsidR="0064724A" w:rsidRPr="00BB693D" w:rsidRDefault="00000000">
      <w:pPr>
        <w:pStyle w:val="Standard"/>
        <w:ind w:left="-680"/>
        <w:jc w:val="center"/>
      </w:pPr>
      <w:r w:rsidRPr="00BB693D">
        <w:rPr>
          <w:i/>
          <w:iCs/>
          <w:sz w:val="18"/>
          <w:szCs w:val="18"/>
        </w:rPr>
        <w:t>oppure in alternativa</w:t>
      </w:r>
    </w:p>
    <w:p w14:paraId="64776200" w14:textId="77777777" w:rsidR="0064724A" w:rsidRPr="00BB693D" w:rsidRDefault="00000000">
      <w:pPr>
        <w:pStyle w:val="Standard"/>
        <w:ind w:left="-680"/>
        <w:jc w:val="both"/>
      </w:pPr>
      <w:proofErr w:type="gramStart"/>
      <w:r w:rsidRPr="00BB693D">
        <w:rPr>
          <w:rStyle w:val="Carpredefinitoparagrafo1"/>
          <w:rFonts w:eastAsia="CourierNewOOEnc, 'MS Mincho'"/>
          <w:bCs/>
          <w:spacing w:val="-2"/>
          <w:sz w:val="26"/>
          <w:szCs w:val="26"/>
        </w:rPr>
        <w:t xml:space="preserve">□ </w:t>
      </w:r>
      <w:r w:rsidRPr="00BB693D">
        <w:rPr>
          <w:rStyle w:val="Carpredefinitoparagrafo1"/>
          <w:rFonts w:eastAsia="CourierNewOOEnc, 'MS Mincho'"/>
          <w:bCs/>
          <w:spacing w:val="-2"/>
          <w:sz w:val="18"/>
          <w:szCs w:val="18"/>
        </w:rPr>
        <w:t xml:space="preserve"> </w:t>
      </w:r>
      <w:r w:rsidRPr="00BB693D">
        <w:rPr>
          <w:sz w:val="18"/>
          <w:szCs w:val="18"/>
        </w:rPr>
        <w:t>che</w:t>
      </w:r>
      <w:proofErr w:type="gramEnd"/>
      <w:r w:rsidRPr="00BB693D">
        <w:rPr>
          <w:sz w:val="18"/>
          <w:szCs w:val="18"/>
        </w:rPr>
        <w:t xml:space="preserve"> la società ha un numero di soci superiore a quattro;</w:t>
      </w:r>
    </w:p>
    <w:p w14:paraId="52F77A6F" w14:textId="77777777" w:rsidR="0064724A" w:rsidRPr="00BB693D" w:rsidRDefault="0064724A">
      <w:pPr>
        <w:pStyle w:val="Standard"/>
        <w:ind w:left="-680"/>
        <w:jc w:val="both"/>
      </w:pPr>
    </w:p>
    <w:p w14:paraId="7B20C565" w14:textId="77777777" w:rsidR="0064724A" w:rsidRPr="00BB693D" w:rsidRDefault="0064724A">
      <w:pPr>
        <w:pStyle w:val="Standard"/>
        <w:ind w:left="-680"/>
        <w:jc w:val="center"/>
      </w:pPr>
    </w:p>
    <w:p w14:paraId="3341A210" w14:textId="77777777" w:rsidR="0064724A" w:rsidRPr="00BB693D" w:rsidRDefault="0064724A">
      <w:pPr>
        <w:pStyle w:val="Standard"/>
        <w:jc w:val="both"/>
      </w:pPr>
    </w:p>
    <w:p w14:paraId="77F308B7" w14:textId="77777777" w:rsidR="0064724A" w:rsidRPr="00BB693D" w:rsidRDefault="00000000">
      <w:pPr>
        <w:pStyle w:val="Standard"/>
        <w:ind w:left="-680"/>
      </w:pPr>
      <w:r w:rsidRPr="00BB693D">
        <w:rPr>
          <w:i/>
          <w:iCs/>
          <w:sz w:val="18"/>
          <w:szCs w:val="18"/>
          <w:shd w:val="clear" w:color="auto" w:fill="E6E6E6"/>
        </w:rPr>
        <w:t>[solo in caso di consorzi e di società consortili]</w:t>
      </w:r>
    </w:p>
    <w:p w14:paraId="41A24A91" w14:textId="77777777" w:rsidR="0064724A" w:rsidRPr="00BB693D" w:rsidRDefault="00000000">
      <w:pPr>
        <w:pStyle w:val="Standard"/>
        <w:ind w:left="-680"/>
        <w:jc w:val="both"/>
      </w:pPr>
      <w:r w:rsidRPr="00BB693D">
        <w:rPr>
          <w:rStyle w:val="Carpredefinitoparagrafo1"/>
          <w:rFonts w:eastAsia="CourierNewOOEnc, 'MS Mincho'"/>
          <w:bCs/>
          <w:spacing w:val="-2"/>
          <w:sz w:val="26"/>
          <w:szCs w:val="26"/>
        </w:rPr>
        <w:t>□</w:t>
      </w:r>
      <w:r w:rsidRPr="00BB693D">
        <w:rPr>
          <w:rStyle w:val="Carpredefinitoparagrafo1"/>
          <w:rFonts w:eastAsia="CourierNewOOEnc, 'MS Mincho'"/>
          <w:bCs/>
          <w:spacing w:val="-2"/>
          <w:sz w:val="18"/>
          <w:szCs w:val="18"/>
        </w:rPr>
        <w:t xml:space="preserve"> che non sono </w:t>
      </w:r>
      <w:proofErr w:type="spellStart"/>
      <w:r w:rsidRPr="00BB693D">
        <w:rPr>
          <w:color w:val="000000"/>
          <w:spacing w:val="-2"/>
          <w:sz w:val="18"/>
          <w:szCs w:val="18"/>
        </w:rPr>
        <w:t>sono</w:t>
      </w:r>
      <w:proofErr w:type="spellEnd"/>
      <w:r w:rsidRPr="00BB693D">
        <w:rPr>
          <w:color w:val="000000"/>
          <w:spacing w:val="-2"/>
          <w:sz w:val="18"/>
          <w:szCs w:val="18"/>
        </w:rPr>
        <w:t xml:space="preserve"> presenti consorziati / soci che detengono anche indirettamente una partecipazione alla compagine del consorzio pari o superiore al 5%;</w:t>
      </w:r>
    </w:p>
    <w:p w14:paraId="0A1380B5" w14:textId="77777777" w:rsidR="0064724A" w:rsidRPr="00BB693D" w:rsidRDefault="00000000">
      <w:pPr>
        <w:pStyle w:val="Standard"/>
        <w:ind w:left="-680"/>
        <w:jc w:val="center"/>
      </w:pPr>
      <w:r w:rsidRPr="00BB693D">
        <w:rPr>
          <w:i/>
          <w:iCs/>
          <w:spacing w:val="-2"/>
          <w:sz w:val="18"/>
          <w:szCs w:val="18"/>
        </w:rPr>
        <w:t>oppure in alternativa</w:t>
      </w:r>
    </w:p>
    <w:p w14:paraId="293D660A" w14:textId="2D74A24C" w:rsidR="0064724A" w:rsidRPr="00BB693D" w:rsidRDefault="00000000">
      <w:pPr>
        <w:pStyle w:val="Standard"/>
        <w:ind w:left="-680"/>
        <w:jc w:val="both"/>
      </w:pPr>
      <w:r w:rsidRPr="00BB693D">
        <w:rPr>
          <w:rStyle w:val="Carpredefinitoparagrafo1"/>
          <w:rFonts w:eastAsia="CourierNewOOEnc, 'MS Mincho'"/>
          <w:bCs/>
          <w:color w:val="000000"/>
          <w:spacing w:val="-2"/>
          <w:sz w:val="26"/>
          <w:szCs w:val="26"/>
        </w:rPr>
        <w:t>□</w:t>
      </w:r>
      <w:r w:rsidRPr="00BB693D">
        <w:rPr>
          <w:rStyle w:val="Carpredefinitoparagrafo1"/>
          <w:rFonts w:eastAsia="CourierNewOOEnc, 'MS Mincho'"/>
          <w:bCs/>
          <w:color w:val="000000"/>
          <w:spacing w:val="-2"/>
          <w:sz w:val="18"/>
          <w:szCs w:val="18"/>
        </w:rPr>
        <w:t xml:space="preserve"> </w:t>
      </w:r>
      <w:r w:rsidRPr="00BB693D">
        <w:rPr>
          <w:color w:val="000000"/>
          <w:spacing w:val="-2"/>
          <w:sz w:val="18"/>
          <w:szCs w:val="18"/>
        </w:rPr>
        <w:t>che i consorziati / soci che detengono, anche indirettamente, una partecipazione alla compagine del consorzio pari o superiore al 5% vengono indicati, in caso di persone fisiche, nella</w:t>
      </w:r>
      <w:r w:rsidRPr="00BB693D">
        <w:rPr>
          <w:b/>
          <w:bCs/>
          <w:color w:val="000000"/>
          <w:spacing w:val="-2"/>
          <w:sz w:val="18"/>
          <w:szCs w:val="18"/>
        </w:rPr>
        <w:t xml:space="preserve"> tabella 4</w:t>
      </w:r>
      <w:r w:rsidRPr="00BB693D">
        <w:rPr>
          <w:color w:val="000000"/>
          <w:spacing w:val="-2"/>
          <w:sz w:val="18"/>
          <w:szCs w:val="18"/>
        </w:rPr>
        <w:t xml:space="preserve"> ed in caso di società nella </w:t>
      </w:r>
      <w:r w:rsidRPr="00BB693D">
        <w:rPr>
          <w:b/>
          <w:bCs/>
          <w:color w:val="000000"/>
          <w:spacing w:val="-2"/>
          <w:sz w:val="18"/>
          <w:szCs w:val="18"/>
        </w:rPr>
        <w:t>tabella 5</w:t>
      </w:r>
      <w:r w:rsidRPr="00BB693D">
        <w:rPr>
          <w:color w:val="000000"/>
          <w:spacing w:val="-2"/>
          <w:sz w:val="18"/>
          <w:szCs w:val="18"/>
        </w:rPr>
        <w:t>;</w:t>
      </w:r>
    </w:p>
    <w:p w14:paraId="33804FA5" w14:textId="77777777" w:rsidR="0064724A" w:rsidRPr="00BB693D" w:rsidRDefault="0064724A">
      <w:pPr>
        <w:pStyle w:val="Standard"/>
        <w:ind w:left="-680"/>
        <w:rPr>
          <w:rFonts w:eastAsia="Arial Unicode MS"/>
          <w:b/>
          <w:bCs/>
          <w:sz w:val="18"/>
          <w:szCs w:val="18"/>
        </w:rPr>
      </w:pPr>
    </w:p>
    <w:p w14:paraId="5C7C47C1" w14:textId="77777777" w:rsidR="0064724A" w:rsidRPr="00BB693D" w:rsidRDefault="0064724A">
      <w:pPr>
        <w:pStyle w:val="Standard"/>
        <w:ind w:left="-680"/>
        <w:rPr>
          <w:rFonts w:eastAsia="Arial Unicode MS"/>
          <w:b/>
          <w:bCs/>
          <w:sz w:val="18"/>
          <w:szCs w:val="18"/>
        </w:rPr>
      </w:pPr>
    </w:p>
    <w:p w14:paraId="26D996A6" w14:textId="77777777" w:rsidR="0064724A" w:rsidRPr="00BB693D" w:rsidRDefault="00000000">
      <w:pPr>
        <w:pStyle w:val="Standard"/>
        <w:ind w:left="-680"/>
      </w:pPr>
      <w:r w:rsidRPr="00BB693D">
        <w:rPr>
          <w:rFonts w:eastAsia="Arial Unicode MS"/>
          <w:b/>
          <w:bCs/>
          <w:sz w:val="18"/>
          <w:szCs w:val="18"/>
        </w:rPr>
        <w:t xml:space="preserve">Tabella 4 – PERSONE </w:t>
      </w:r>
      <w:proofErr w:type="gramStart"/>
      <w:r w:rsidRPr="00BB693D">
        <w:rPr>
          <w:rFonts w:eastAsia="Arial Unicode MS"/>
          <w:b/>
          <w:bCs/>
          <w:sz w:val="18"/>
          <w:szCs w:val="18"/>
        </w:rPr>
        <w:t xml:space="preserve">FISICHE </w:t>
      </w:r>
      <w:r w:rsidRPr="00BB693D">
        <w:rPr>
          <w:sz w:val="18"/>
          <w:szCs w:val="18"/>
        </w:rPr>
        <w:t xml:space="preserve"> </w:t>
      </w:r>
      <w:r w:rsidRPr="00BB693D">
        <w:rPr>
          <w:b/>
          <w:bCs/>
          <w:color w:val="000000"/>
          <w:sz w:val="18"/>
          <w:szCs w:val="18"/>
        </w:rPr>
        <w:t>[</w:t>
      </w:r>
      <w:proofErr w:type="gramEnd"/>
      <w:r w:rsidRPr="00BB693D">
        <w:rPr>
          <w:b/>
          <w:bCs/>
          <w:color w:val="FF0000"/>
          <w:sz w:val="18"/>
          <w:szCs w:val="18"/>
        </w:rPr>
        <w:t>*</w:t>
      </w:r>
      <w:r w:rsidRPr="00BB693D">
        <w:rPr>
          <w:b/>
          <w:bCs/>
          <w:color w:val="000000"/>
          <w:sz w:val="18"/>
          <w:szCs w:val="18"/>
        </w:rPr>
        <w:t>]</w:t>
      </w:r>
    </w:p>
    <w:tbl>
      <w:tblPr>
        <w:tblW w:w="10248" w:type="dxa"/>
        <w:tblInd w:w="-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8"/>
        <w:gridCol w:w="1705"/>
        <w:gridCol w:w="1892"/>
        <w:gridCol w:w="2226"/>
        <w:gridCol w:w="1677"/>
      </w:tblGrid>
      <w:tr w:rsidR="0064724A" w:rsidRPr="00BB693D" w14:paraId="05C85BB0" w14:textId="7777777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5287D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Cognome e Nome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EF025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Data e luogo di nascita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F7FC6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Indirizzo di residenza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5C1F2" w14:textId="77777777" w:rsidR="0064724A" w:rsidRPr="00BB693D" w:rsidRDefault="00000000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BB693D">
              <w:rPr>
                <w:b/>
                <w:sz w:val="18"/>
                <w:szCs w:val="18"/>
              </w:rPr>
              <w:t>Codice Fiscale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E33DD" w14:textId="77777777" w:rsidR="0064724A" w:rsidRPr="00BB693D" w:rsidRDefault="00000000">
            <w:pPr>
              <w:pStyle w:val="Standard"/>
              <w:ind w:left="-3" w:right="-18"/>
              <w:jc w:val="center"/>
            </w:pPr>
            <w:r w:rsidRPr="00BB693D">
              <w:rPr>
                <w:b/>
                <w:bCs/>
                <w:i/>
                <w:iCs/>
                <w:sz w:val="18"/>
                <w:szCs w:val="18"/>
              </w:rPr>
              <w:t xml:space="preserve">Ruolo </w:t>
            </w:r>
            <w:r w:rsidRPr="00BB693D">
              <w:rPr>
                <w:bCs/>
                <w:i/>
                <w:iCs/>
                <w:sz w:val="18"/>
                <w:szCs w:val="18"/>
              </w:rPr>
              <w:t>(socio di maggioranza, consorziato con una partecipazione pari almeno al 5%)</w:t>
            </w:r>
          </w:p>
        </w:tc>
      </w:tr>
      <w:tr w:rsidR="0064724A" w:rsidRPr="00BB693D" w14:paraId="45FA6950" w14:textId="77777777">
        <w:trPr>
          <w:trHeight w:val="49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21D77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56B8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88751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C0A4A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386E2" w14:textId="77777777" w:rsidR="0064724A" w:rsidRPr="00BB693D" w:rsidRDefault="0064724A">
            <w:pPr>
              <w:pStyle w:val="Standard"/>
              <w:snapToGrid w:val="0"/>
              <w:ind w:left="-3" w:right="-18"/>
              <w:rPr>
                <w:sz w:val="18"/>
                <w:szCs w:val="18"/>
              </w:rPr>
            </w:pPr>
          </w:p>
        </w:tc>
      </w:tr>
      <w:tr w:rsidR="0064724A" w:rsidRPr="00BB693D" w14:paraId="18F593CF" w14:textId="77777777">
        <w:trPr>
          <w:trHeight w:val="498"/>
        </w:trPr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6FA67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1212D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29A6F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B5B0E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113E9" w14:textId="77777777" w:rsidR="0064724A" w:rsidRPr="00BB693D" w:rsidRDefault="0064724A">
            <w:pPr>
              <w:pStyle w:val="Standard"/>
              <w:snapToGrid w:val="0"/>
              <w:ind w:left="-3" w:right="-18"/>
              <w:rPr>
                <w:sz w:val="18"/>
                <w:szCs w:val="18"/>
              </w:rPr>
            </w:pPr>
          </w:p>
        </w:tc>
      </w:tr>
      <w:tr w:rsidR="0064724A" w:rsidRPr="00BB693D" w14:paraId="30F456B3" w14:textId="77777777">
        <w:trPr>
          <w:trHeight w:val="498"/>
        </w:trPr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42E97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07C9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374F2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A5A54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305F" w14:textId="77777777" w:rsidR="0064724A" w:rsidRPr="00BB693D" w:rsidRDefault="0064724A">
            <w:pPr>
              <w:pStyle w:val="Standard"/>
              <w:snapToGrid w:val="0"/>
              <w:ind w:left="-3" w:right="-18"/>
              <w:rPr>
                <w:sz w:val="18"/>
                <w:szCs w:val="18"/>
              </w:rPr>
            </w:pPr>
          </w:p>
        </w:tc>
      </w:tr>
      <w:tr w:rsidR="0064724A" w:rsidRPr="00BB693D" w14:paraId="5E11E4CC" w14:textId="77777777">
        <w:trPr>
          <w:trHeight w:val="498"/>
        </w:trPr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CE9F" w14:textId="77777777" w:rsidR="0064724A" w:rsidRPr="00BB693D" w:rsidRDefault="0064724A">
            <w:pPr>
              <w:pStyle w:val="Standard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6913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0EA67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D257E" w14:textId="77777777" w:rsidR="0064724A" w:rsidRPr="00BB693D" w:rsidRDefault="0064724A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435D5" w14:textId="77777777" w:rsidR="0064724A" w:rsidRPr="00BB693D" w:rsidRDefault="0064724A">
            <w:pPr>
              <w:pStyle w:val="Standard"/>
              <w:snapToGrid w:val="0"/>
              <w:ind w:left="-3" w:right="-18"/>
              <w:rPr>
                <w:sz w:val="18"/>
                <w:szCs w:val="18"/>
              </w:rPr>
            </w:pPr>
          </w:p>
        </w:tc>
      </w:tr>
    </w:tbl>
    <w:p w14:paraId="6F835DB1" w14:textId="77777777" w:rsidR="0064724A" w:rsidRPr="00BB693D" w:rsidRDefault="0064724A">
      <w:pPr>
        <w:pStyle w:val="Standard"/>
        <w:rPr>
          <w:rFonts w:eastAsia="Arial Unicode MS"/>
          <w:b/>
          <w:bCs/>
          <w:sz w:val="18"/>
          <w:szCs w:val="18"/>
        </w:rPr>
      </w:pPr>
    </w:p>
    <w:p w14:paraId="1DAE4B9C" w14:textId="77777777" w:rsidR="0064724A" w:rsidRPr="00BB693D" w:rsidRDefault="0064724A">
      <w:pPr>
        <w:pStyle w:val="Standard"/>
        <w:rPr>
          <w:rFonts w:eastAsia="Arial Unicode MS"/>
          <w:b/>
          <w:bCs/>
          <w:sz w:val="18"/>
          <w:szCs w:val="18"/>
        </w:rPr>
      </w:pPr>
    </w:p>
    <w:p w14:paraId="42976056" w14:textId="77777777" w:rsidR="0064724A" w:rsidRPr="00BB693D" w:rsidRDefault="00000000">
      <w:pPr>
        <w:pStyle w:val="Standard"/>
      </w:pPr>
      <w:r w:rsidRPr="00BB693D">
        <w:rPr>
          <w:rFonts w:eastAsia="Arial Unicode MS"/>
          <w:b/>
          <w:bCs/>
          <w:sz w:val="18"/>
          <w:szCs w:val="18"/>
        </w:rPr>
        <w:t xml:space="preserve">Tabella 5 </w:t>
      </w:r>
      <w:proofErr w:type="gramStart"/>
      <w:r w:rsidRPr="00BB693D">
        <w:rPr>
          <w:rFonts w:eastAsia="Arial Unicode MS"/>
          <w:b/>
          <w:bCs/>
          <w:sz w:val="18"/>
          <w:szCs w:val="18"/>
        </w:rPr>
        <w:t>–</w:t>
      </w:r>
      <w:r w:rsidRPr="00BB693D">
        <w:rPr>
          <w:b/>
          <w:bCs/>
          <w:sz w:val="18"/>
          <w:szCs w:val="18"/>
        </w:rPr>
        <w:t xml:space="preserve">  SOCIETA</w:t>
      </w:r>
      <w:proofErr w:type="gramEnd"/>
      <w:r w:rsidRPr="00BB693D">
        <w:rPr>
          <w:b/>
          <w:bCs/>
          <w:sz w:val="18"/>
          <w:szCs w:val="18"/>
        </w:rPr>
        <w:t xml:space="preserve">’ </w:t>
      </w:r>
      <w:r w:rsidRPr="00BB693D">
        <w:rPr>
          <w:b/>
          <w:bCs/>
          <w:color w:val="000000"/>
          <w:sz w:val="18"/>
          <w:szCs w:val="18"/>
        </w:rPr>
        <w:t>[</w:t>
      </w:r>
      <w:r w:rsidRPr="00BB693D">
        <w:rPr>
          <w:b/>
          <w:bCs/>
          <w:color w:val="FF0000"/>
          <w:sz w:val="18"/>
          <w:szCs w:val="18"/>
        </w:rPr>
        <w:t>*</w:t>
      </w:r>
      <w:r w:rsidRPr="00BB693D">
        <w:rPr>
          <w:b/>
          <w:bCs/>
          <w:color w:val="000000"/>
          <w:sz w:val="18"/>
          <w:szCs w:val="18"/>
        </w:rPr>
        <w:t>]</w:t>
      </w:r>
    </w:p>
    <w:tbl>
      <w:tblPr>
        <w:tblW w:w="10245" w:type="dxa"/>
        <w:tblInd w:w="-6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7"/>
        <w:gridCol w:w="2842"/>
        <w:gridCol w:w="2596"/>
      </w:tblGrid>
      <w:tr w:rsidR="0064724A" w:rsidRPr="00BB693D" w14:paraId="76A78BA9" w14:textId="77777777">
        <w:tc>
          <w:tcPr>
            <w:tcW w:w="4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5793B7" w14:textId="77777777" w:rsidR="0064724A" w:rsidRPr="00BB693D" w:rsidRDefault="00000000">
            <w:pPr>
              <w:pStyle w:val="TableContents"/>
              <w:jc w:val="both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RAGIONE SOCIALE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CAB077" w14:textId="77777777" w:rsidR="0064724A" w:rsidRPr="00BB693D" w:rsidRDefault="00000000">
            <w:pPr>
              <w:pStyle w:val="TableContents"/>
              <w:jc w:val="both"/>
              <w:rPr>
                <w:sz w:val="18"/>
                <w:szCs w:val="18"/>
              </w:rPr>
            </w:pPr>
            <w:r w:rsidRPr="00BB693D">
              <w:rPr>
                <w:sz w:val="18"/>
                <w:szCs w:val="18"/>
              </w:rPr>
              <w:t>CODICE FISCALE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E0AF07" w14:textId="77777777" w:rsidR="0064724A" w:rsidRPr="00BB693D" w:rsidRDefault="00000000">
            <w:pPr>
              <w:pStyle w:val="TableContents"/>
              <w:jc w:val="both"/>
              <w:rPr>
                <w:sz w:val="18"/>
                <w:szCs w:val="18"/>
              </w:rPr>
            </w:pPr>
            <w:r w:rsidRPr="00BB693D">
              <w:rPr>
                <w:b/>
                <w:bCs/>
                <w:i/>
                <w:iCs/>
                <w:sz w:val="18"/>
                <w:szCs w:val="18"/>
              </w:rPr>
              <w:t>Ruolo</w:t>
            </w:r>
            <w:r w:rsidRPr="00BB693D">
              <w:rPr>
                <w:i/>
                <w:iCs/>
                <w:sz w:val="18"/>
                <w:szCs w:val="18"/>
              </w:rPr>
              <w:t xml:space="preserve"> (socio di maggioranza, consorziato con una partecipazione pari almeno al 5%, società socia di società personali, </w:t>
            </w:r>
            <w:proofErr w:type="spellStart"/>
            <w:r w:rsidRPr="00BB693D">
              <w:rPr>
                <w:i/>
                <w:iCs/>
                <w:sz w:val="18"/>
                <w:szCs w:val="18"/>
              </w:rPr>
              <w:t>ecc</w:t>
            </w:r>
            <w:proofErr w:type="spellEnd"/>
            <w:r w:rsidRPr="00BB693D">
              <w:rPr>
                <w:i/>
                <w:iCs/>
                <w:sz w:val="18"/>
                <w:szCs w:val="18"/>
              </w:rPr>
              <w:t>)</w:t>
            </w:r>
          </w:p>
        </w:tc>
      </w:tr>
      <w:tr w:rsidR="0064724A" w:rsidRPr="00BB693D" w14:paraId="3104D5D6" w14:textId="77777777">
        <w:trPr>
          <w:trHeight w:val="454"/>
        </w:trPr>
        <w:tc>
          <w:tcPr>
            <w:tcW w:w="48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5D6CC" w14:textId="77777777" w:rsidR="0064724A" w:rsidRPr="00BB693D" w:rsidRDefault="0064724A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284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2E0216" w14:textId="77777777" w:rsidR="0064724A" w:rsidRPr="00BB693D" w:rsidRDefault="0064724A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12E5C0" w14:textId="77777777" w:rsidR="0064724A" w:rsidRPr="00BB693D" w:rsidRDefault="0064724A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</w:tr>
      <w:tr w:rsidR="0064724A" w:rsidRPr="00BB693D" w14:paraId="6B8A3ECD" w14:textId="77777777">
        <w:trPr>
          <w:trHeight w:val="454"/>
        </w:trPr>
        <w:tc>
          <w:tcPr>
            <w:tcW w:w="48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8C397A" w14:textId="77777777" w:rsidR="0064724A" w:rsidRPr="00BB693D" w:rsidRDefault="0064724A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284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85C2C8" w14:textId="77777777" w:rsidR="0064724A" w:rsidRPr="00BB693D" w:rsidRDefault="0064724A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8E34BD" w14:textId="77777777" w:rsidR="0064724A" w:rsidRPr="00BB693D" w:rsidRDefault="0064724A">
            <w:pPr>
              <w:pStyle w:val="TableContents"/>
              <w:jc w:val="both"/>
              <w:rPr>
                <w:sz w:val="18"/>
                <w:szCs w:val="18"/>
              </w:rPr>
            </w:pPr>
          </w:p>
        </w:tc>
      </w:tr>
    </w:tbl>
    <w:p w14:paraId="31984053" w14:textId="77777777" w:rsidR="0064724A" w:rsidRPr="00BB693D" w:rsidRDefault="0064724A">
      <w:pPr>
        <w:pStyle w:val="Footnote"/>
      </w:pPr>
    </w:p>
    <w:p w14:paraId="38E881C0" w14:textId="77777777" w:rsidR="0064724A" w:rsidRPr="00BB693D" w:rsidRDefault="00000000">
      <w:pPr>
        <w:pStyle w:val="Footnote"/>
      </w:pPr>
      <w:r w:rsidRPr="00BB693D">
        <w:rPr>
          <w:b/>
          <w:bCs/>
          <w:color w:val="000000"/>
          <w:sz w:val="16"/>
          <w:szCs w:val="16"/>
        </w:rPr>
        <w:t>[</w:t>
      </w:r>
      <w:r w:rsidRPr="00BB693D">
        <w:rPr>
          <w:b/>
          <w:bCs/>
          <w:color w:val="FF0000"/>
          <w:sz w:val="16"/>
          <w:szCs w:val="16"/>
        </w:rPr>
        <w:t>*</w:t>
      </w:r>
      <w:proofErr w:type="gramStart"/>
      <w:r w:rsidRPr="00BB693D">
        <w:rPr>
          <w:b/>
          <w:bCs/>
          <w:color w:val="000000"/>
          <w:sz w:val="16"/>
          <w:szCs w:val="16"/>
        </w:rPr>
        <w:t>]</w:t>
      </w:r>
      <w:r w:rsidRPr="00BB693D">
        <w:rPr>
          <w:color w:val="000000"/>
          <w:sz w:val="16"/>
          <w:szCs w:val="16"/>
        </w:rPr>
        <w:t xml:space="preserve"> </w:t>
      </w:r>
      <w:r w:rsidRPr="00BB693D">
        <w:rPr>
          <w:b/>
          <w:bCs/>
          <w:color w:val="000000"/>
          <w:sz w:val="16"/>
          <w:szCs w:val="16"/>
        </w:rPr>
        <w:t xml:space="preserve"> </w:t>
      </w:r>
      <w:r w:rsidRPr="00BB693D">
        <w:rPr>
          <w:color w:val="000000"/>
          <w:sz w:val="16"/>
          <w:szCs w:val="16"/>
        </w:rPr>
        <w:t>devono</w:t>
      </w:r>
      <w:proofErr w:type="gramEnd"/>
      <w:r w:rsidRPr="00BB693D">
        <w:rPr>
          <w:color w:val="000000"/>
          <w:sz w:val="16"/>
          <w:szCs w:val="16"/>
        </w:rPr>
        <w:t xml:space="preserve"> essere indicati, ai sensi dell’</w:t>
      </w:r>
      <w:r w:rsidRPr="00BB693D">
        <w:rPr>
          <w:color w:val="000000"/>
          <w:sz w:val="16"/>
          <w:szCs w:val="16"/>
          <w:u w:val="single"/>
        </w:rPr>
        <w:t>art 85, commi 2, 2-bis e 3 del d.lgs. 159/2011</w:t>
      </w:r>
      <w:r w:rsidRPr="00BB693D">
        <w:rPr>
          <w:color w:val="000000"/>
          <w:sz w:val="16"/>
          <w:szCs w:val="16"/>
        </w:rPr>
        <w:t>:</w:t>
      </w:r>
    </w:p>
    <w:p w14:paraId="4AC6752C" w14:textId="77777777" w:rsidR="0064724A" w:rsidRPr="00BB693D" w:rsidRDefault="00000000">
      <w:pPr>
        <w:pStyle w:val="Quotations"/>
        <w:spacing w:after="0"/>
        <w:jc w:val="both"/>
      </w:pPr>
      <w:r w:rsidRPr="00BB693D">
        <w:rPr>
          <w:color w:val="000000"/>
          <w:sz w:val="16"/>
          <w:szCs w:val="16"/>
        </w:rPr>
        <w:t xml:space="preserve">b) </w:t>
      </w:r>
      <w:r w:rsidRPr="00BB693D">
        <w:rPr>
          <w:b/>
          <w:bCs/>
          <w:color w:val="000000"/>
          <w:sz w:val="16"/>
          <w:szCs w:val="16"/>
        </w:rPr>
        <w:t>in caso di consorzi</w:t>
      </w:r>
      <w:r w:rsidRPr="00BB693D">
        <w:rPr>
          <w:color w:val="000000"/>
          <w:sz w:val="16"/>
          <w:szCs w:val="16"/>
        </w:rPr>
        <w:t xml:space="preserve"> di cui al libro V, tito</w:t>
      </w:r>
      <w:r w:rsidRPr="00BB693D">
        <w:rPr>
          <w:sz w:val="16"/>
          <w:szCs w:val="16"/>
        </w:rPr>
        <w:t xml:space="preserve">lo X, capo II, sezione II, del </w:t>
      </w:r>
      <w:proofErr w:type="gramStart"/>
      <w:r w:rsidRPr="00BB693D">
        <w:rPr>
          <w:sz w:val="16"/>
          <w:szCs w:val="16"/>
        </w:rPr>
        <w:t>codice civile</w:t>
      </w:r>
      <w:proofErr w:type="gramEnd"/>
      <w:r w:rsidRPr="00BB693D">
        <w:rPr>
          <w:sz w:val="16"/>
          <w:szCs w:val="16"/>
        </w:rPr>
        <w:t xml:space="preserve">, </w:t>
      </w:r>
      <w:r w:rsidRPr="00BB693D">
        <w:rPr>
          <w:b/>
          <w:bCs/>
          <w:sz w:val="16"/>
          <w:szCs w:val="16"/>
        </w:rPr>
        <w:t>a ciascuno dei consorziati che</w:t>
      </w:r>
      <w:r w:rsidRPr="00BB693D">
        <w:rPr>
          <w:sz w:val="16"/>
          <w:szCs w:val="16"/>
        </w:rPr>
        <w:t xml:space="preserve"> nei consorzi e nelle società consortili </w:t>
      </w:r>
      <w:r w:rsidRPr="00BB693D">
        <w:rPr>
          <w:b/>
          <w:bCs/>
          <w:sz w:val="16"/>
          <w:szCs w:val="16"/>
        </w:rPr>
        <w:t>detenga, anche indirettamente, una partecipazione pari almeno al 5 per cento</w:t>
      </w:r>
      <w:r w:rsidRPr="00BB693D">
        <w:rPr>
          <w:color w:val="000000"/>
          <w:sz w:val="16"/>
          <w:szCs w:val="16"/>
        </w:rPr>
        <w:t xml:space="preserve"> [</w:t>
      </w:r>
      <w:r w:rsidRPr="00BB693D">
        <w:rPr>
          <w:i/>
          <w:iCs/>
          <w:color w:val="FF4000"/>
          <w:sz w:val="16"/>
          <w:szCs w:val="16"/>
        </w:rPr>
        <w:t>Nota</w:t>
      </w:r>
      <w:r w:rsidRPr="00BB693D">
        <w:rPr>
          <w:i/>
          <w:iCs/>
          <w:color w:val="000000"/>
          <w:sz w:val="16"/>
          <w:szCs w:val="16"/>
        </w:rPr>
        <w:t>: se il consorziato che detiene anche indirettamente una partecipazione pari almeno al 5% è un’impresa individuale va indicato nella Tabella 4 m</w:t>
      </w:r>
      <w:r w:rsidRPr="00BB693D">
        <w:rPr>
          <w:i/>
          <w:iCs/>
          <w:sz w:val="16"/>
          <w:szCs w:val="16"/>
        </w:rPr>
        <w:t>entre se è una società va indicato nella Tabella 5</w:t>
      </w:r>
      <w:r w:rsidRPr="00BB693D">
        <w:rPr>
          <w:sz w:val="16"/>
          <w:szCs w:val="16"/>
        </w:rPr>
        <w:t>];</w:t>
      </w:r>
    </w:p>
    <w:p w14:paraId="3A89EB55" w14:textId="77777777" w:rsidR="0064724A" w:rsidRPr="00BB693D" w:rsidRDefault="00000000">
      <w:pPr>
        <w:pStyle w:val="Quotations"/>
        <w:spacing w:after="0"/>
        <w:jc w:val="both"/>
      </w:pPr>
      <w:r w:rsidRPr="00BB693D">
        <w:rPr>
          <w:sz w:val="16"/>
          <w:szCs w:val="16"/>
        </w:rPr>
        <w:t xml:space="preserve">c) </w:t>
      </w:r>
      <w:r w:rsidRPr="00BB693D">
        <w:rPr>
          <w:b/>
          <w:bCs/>
          <w:sz w:val="16"/>
          <w:szCs w:val="16"/>
        </w:rPr>
        <w:t>per le società di capitali</w:t>
      </w:r>
      <w:r w:rsidRPr="00BB693D">
        <w:rPr>
          <w:sz w:val="16"/>
          <w:szCs w:val="16"/>
        </w:rPr>
        <w:t xml:space="preserve">, anche </w:t>
      </w:r>
      <w:r w:rsidRPr="00BB693D">
        <w:rPr>
          <w:b/>
          <w:sz w:val="16"/>
          <w:szCs w:val="16"/>
        </w:rPr>
        <w:t>al socio di maggioranza in caso di società con un numero di soci pari o inferiore a quattro</w:t>
      </w:r>
      <w:r w:rsidRPr="00BB693D">
        <w:rPr>
          <w:sz w:val="16"/>
          <w:szCs w:val="16"/>
        </w:rPr>
        <w:t>, ovve</w:t>
      </w:r>
      <w:r w:rsidRPr="00BB693D">
        <w:rPr>
          <w:color w:val="000000"/>
          <w:sz w:val="16"/>
          <w:szCs w:val="16"/>
        </w:rPr>
        <w:t>ro al socio in caso di società con socio unico [</w:t>
      </w:r>
      <w:r w:rsidRPr="00BB693D">
        <w:rPr>
          <w:i/>
          <w:iCs/>
          <w:color w:val="FF4000"/>
          <w:sz w:val="16"/>
          <w:szCs w:val="16"/>
        </w:rPr>
        <w:t>Nota</w:t>
      </w:r>
      <w:r w:rsidRPr="00BB693D">
        <w:rPr>
          <w:i/>
          <w:iCs/>
          <w:color w:val="000000"/>
          <w:sz w:val="16"/>
          <w:szCs w:val="16"/>
        </w:rPr>
        <w:t>: se il socio è una persona fisica va indicato nella Tabella 4 mentre se è una società va indicato nella Tabella 5</w:t>
      </w:r>
      <w:r w:rsidRPr="00BB693D">
        <w:rPr>
          <w:color w:val="000000"/>
          <w:sz w:val="16"/>
          <w:szCs w:val="16"/>
        </w:rPr>
        <w:t>];</w:t>
      </w:r>
    </w:p>
    <w:p w14:paraId="5815E741" w14:textId="77777777" w:rsidR="0064724A" w:rsidRPr="00BB693D" w:rsidRDefault="00000000">
      <w:pPr>
        <w:pStyle w:val="Quotations"/>
        <w:spacing w:after="0"/>
        <w:jc w:val="both"/>
      </w:pPr>
      <w:r w:rsidRPr="00BB693D">
        <w:rPr>
          <w:color w:val="000000"/>
          <w:sz w:val="16"/>
          <w:szCs w:val="16"/>
        </w:rPr>
        <w:t xml:space="preserve">d) per i consorzi di cui all'articolo 2602 del </w:t>
      </w:r>
      <w:proofErr w:type="gramStart"/>
      <w:r w:rsidRPr="00BB693D">
        <w:rPr>
          <w:color w:val="000000"/>
          <w:sz w:val="16"/>
          <w:szCs w:val="16"/>
        </w:rPr>
        <w:t>codice civile</w:t>
      </w:r>
      <w:proofErr w:type="gramEnd"/>
      <w:r w:rsidRPr="00BB693D">
        <w:rPr>
          <w:color w:val="000000"/>
          <w:sz w:val="16"/>
          <w:szCs w:val="16"/>
        </w:rPr>
        <w:t xml:space="preserve"> e per i gruppi europei di interesse economico, a chi ne ha la rappresentanza e agli imprenditori consorziati [</w:t>
      </w:r>
      <w:r w:rsidRPr="00BB693D">
        <w:rPr>
          <w:i/>
          <w:iCs/>
          <w:color w:val="FF4000"/>
          <w:sz w:val="16"/>
          <w:szCs w:val="16"/>
        </w:rPr>
        <w:t>Nota</w:t>
      </w:r>
      <w:r w:rsidRPr="00BB693D">
        <w:rPr>
          <w:i/>
          <w:iCs/>
          <w:color w:val="000000"/>
          <w:sz w:val="16"/>
          <w:szCs w:val="16"/>
        </w:rPr>
        <w:t>: se il consorziato è un’impresa individuale va indicato nella Tabella 4 mentre se è una società va indicato nella Tabella 5</w:t>
      </w:r>
      <w:r w:rsidRPr="00BB693D">
        <w:rPr>
          <w:color w:val="000000"/>
          <w:sz w:val="16"/>
          <w:szCs w:val="16"/>
        </w:rPr>
        <w:t>];</w:t>
      </w:r>
    </w:p>
    <w:p w14:paraId="5B559E79" w14:textId="77777777" w:rsidR="0064724A" w:rsidRPr="00BB693D" w:rsidRDefault="00000000">
      <w:pPr>
        <w:pStyle w:val="Quotations"/>
        <w:spacing w:after="0"/>
        <w:jc w:val="both"/>
      </w:pPr>
      <w:r w:rsidRPr="00BB693D">
        <w:rPr>
          <w:color w:val="000000"/>
          <w:sz w:val="16"/>
          <w:szCs w:val="16"/>
        </w:rPr>
        <w:t>e) per le società semplice e in nome collettivo, a tutti</w:t>
      </w:r>
      <w:r w:rsidRPr="00BB693D">
        <w:rPr>
          <w:sz w:val="16"/>
          <w:szCs w:val="16"/>
        </w:rPr>
        <w:t xml:space="preserve"> i soci </w:t>
      </w:r>
      <w:r w:rsidRPr="00BB693D">
        <w:rPr>
          <w:b/>
          <w:sz w:val="16"/>
          <w:szCs w:val="16"/>
        </w:rPr>
        <w:t>che siano società</w:t>
      </w:r>
      <w:r w:rsidRPr="00BB693D">
        <w:rPr>
          <w:color w:val="000000"/>
          <w:sz w:val="16"/>
          <w:szCs w:val="16"/>
        </w:rPr>
        <w:t xml:space="preserve"> [</w:t>
      </w:r>
      <w:r w:rsidRPr="00BB693D">
        <w:rPr>
          <w:i/>
          <w:iCs/>
          <w:color w:val="FF4000"/>
          <w:sz w:val="16"/>
          <w:szCs w:val="16"/>
        </w:rPr>
        <w:t>Nota</w:t>
      </w:r>
      <w:r w:rsidRPr="00BB693D">
        <w:rPr>
          <w:i/>
          <w:iCs/>
          <w:color w:val="000000"/>
          <w:sz w:val="16"/>
          <w:szCs w:val="16"/>
        </w:rPr>
        <w:t>: se il socio è una persona fisica va indicato nella Tabella 4</w:t>
      </w:r>
      <w:r w:rsidRPr="00BB693D">
        <w:rPr>
          <w:color w:val="000000"/>
          <w:sz w:val="16"/>
          <w:szCs w:val="16"/>
        </w:rPr>
        <w:t>];</w:t>
      </w:r>
    </w:p>
    <w:p w14:paraId="7EAD7D71" w14:textId="77777777" w:rsidR="0064724A" w:rsidRPr="00BB693D" w:rsidRDefault="00000000">
      <w:pPr>
        <w:pStyle w:val="Quotations"/>
        <w:spacing w:after="0"/>
        <w:jc w:val="both"/>
      </w:pPr>
      <w:r w:rsidRPr="00BB693D">
        <w:rPr>
          <w:color w:val="000000"/>
          <w:sz w:val="16"/>
          <w:szCs w:val="16"/>
        </w:rPr>
        <w:t xml:space="preserve">f) </w:t>
      </w:r>
      <w:r w:rsidRPr="00BB693D">
        <w:rPr>
          <w:i/>
          <w:iCs/>
          <w:color w:val="000000"/>
          <w:sz w:val="16"/>
          <w:szCs w:val="16"/>
        </w:rPr>
        <w:t>omissis</w:t>
      </w:r>
      <w:r w:rsidRPr="00BB693D">
        <w:rPr>
          <w:color w:val="000000"/>
          <w:sz w:val="16"/>
          <w:szCs w:val="16"/>
        </w:rPr>
        <w:t>;</w:t>
      </w:r>
    </w:p>
    <w:p w14:paraId="60B2510F" w14:textId="77777777" w:rsidR="0064724A" w:rsidRPr="00BB693D" w:rsidRDefault="00000000">
      <w:pPr>
        <w:pStyle w:val="Quotations"/>
        <w:spacing w:after="0"/>
        <w:jc w:val="both"/>
      </w:pPr>
      <w:r w:rsidRPr="00BB693D">
        <w:rPr>
          <w:color w:val="000000"/>
          <w:sz w:val="16"/>
          <w:szCs w:val="16"/>
        </w:rPr>
        <w:t xml:space="preserve">g) </w:t>
      </w:r>
      <w:r w:rsidRPr="00BB693D">
        <w:rPr>
          <w:i/>
          <w:iCs/>
          <w:color w:val="000000"/>
          <w:sz w:val="16"/>
          <w:szCs w:val="16"/>
        </w:rPr>
        <w:t>omissi</w:t>
      </w:r>
      <w:r w:rsidRPr="00BB693D">
        <w:rPr>
          <w:i/>
          <w:iCs/>
          <w:sz w:val="16"/>
          <w:szCs w:val="16"/>
        </w:rPr>
        <w:t>s</w:t>
      </w:r>
      <w:r w:rsidRPr="00BB693D">
        <w:rPr>
          <w:sz w:val="16"/>
          <w:szCs w:val="16"/>
        </w:rPr>
        <w:t>;</w:t>
      </w:r>
    </w:p>
    <w:p w14:paraId="33DC93C7" w14:textId="77777777" w:rsidR="0064724A" w:rsidRPr="00BB693D" w:rsidRDefault="00000000">
      <w:pPr>
        <w:pStyle w:val="Quotations"/>
        <w:spacing w:after="0"/>
        <w:jc w:val="both"/>
      </w:pPr>
      <w:r w:rsidRPr="00BB693D">
        <w:rPr>
          <w:sz w:val="16"/>
          <w:szCs w:val="16"/>
        </w:rPr>
        <w:t xml:space="preserve">h) </w:t>
      </w:r>
      <w:r w:rsidRPr="00BB693D">
        <w:rPr>
          <w:i/>
          <w:iCs/>
          <w:sz w:val="16"/>
          <w:szCs w:val="16"/>
        </w:rPr>
        <w:t>omissis</w:t>
      </w:r>
      <w:r w:rsidRPr="00BB693D">
        <w:rPr>
          <w:sz w:val="16"/>
          <w:szCs w:val="16"/>
        </w:rPr>
        <w:t>;</w:t>
      </w:r>
    </w:p>
    <w:p w14:paraId="301DFF47" w14:textId="77777777" w:rsidR="0064724A" w:rsidRPr="00BB693D" w:rsidRDefault="00000000">
      <w:pPr>
        <w:pStyle w:val="Quotations"/>
        <w:spacing w:after="0" w:line="102" w:lineRule="atLeast"/>
        <w:jc w:val="both"/>
        <w:rPr>
          <w:i/>
          <w:iCs/>
          <w:color w:val="000080"/>
          <w:sz w:val="18"/>
          <w:szCs w:val="18"/>
        </w:rPr>
      </w:pPr>
      <w:r w:rsidRPr="00BB693D">
        <w:rPr>
          <w:rFonts w:eastAsia="Calibri"/>
          <w:b/>
          <w:bCs/>
          <w:spacing w:val="-2"/>
          <w:sz w:val="16"/>
          <w:szCs w:val="16"/>
          <w:lang w:eastAsia="it-IT"/>
        </w:rPr>
        <w:t xml:space="preserve">i) per le società personali </w:t>
      </w:r>
      <w:r w:rsidRPr="00BB693D">
        <w:rPr>
          <w:b/>
          <w:bCs/>
          <w:spacing w:val="-2"/>
          <w:sz w:val="16"/>
          <w:szCs w:val="16"/>
          <w:lang w:eastAsia="it-IT"/>
        </w:rPr>
        <w:t>ai soci che sono a loro volta società</w:t>
      </w:r>
      <w:r w:rsidRPr="00BB693D">
        <w:rPr>
          <w:rFonts w:eastAsia="Calibri"/>
          <w:b/>
          <w:bCs/>
          <w:spacing w:val="-2"/>
          <w:sz w:val="16"/>
          <w:szCs w:val="16"/>
          <w:lang w:eastAsia="it-IT"/>
        </w:rPr>
        <w:t xml:space="preserve"> </w:t>
      </w:r>
      <w:r w:rsidRPr="00BB693D">
        <w:rPr>
          <w:rFonts w:eastAsia="Calibri"/>
          <w:color w:val="000000"/>
          <w:spacing w:val="-2"/>
          <w:sz w:val="16"/>
          <w:szCs w:val="16"/>
          <w:lang w:eastAsia="it-IT"/>
        </w:rPr>
        <w:t>[</w:t>
      </w:r>
      <w:r w:rsidRPr="00BB693D">
        <w:rPr>
          <w:color w:val="FF4000"/>
          <w:spacing w:val="-2"/>
          <w:sz w:val="16"/>
          <w:szCs w:val="16"/>
          <w:lang w:eastAsia="it-IT"/>
        </w:rPr>
        <w:t>Nota</w:t>
      </w:r>
      <w:r w:rsidRPr="00BB693D">
        <w:rPr>
          <w:rFonts w:eastAsia="Calibri"/>
          <w:color w:val="000000"/>
          <w:spacing w:val="-2"/>
          <w:sz w:val="16"/>
          <w:szCs w:val="16"/>
          <w:lang w:eastAsia="it-IT"/>
        </w:rPr>
        <w:t xml:space="preserve">: se il socio della società personale è </w:t>
      </w:r>
      <w:r w:rsidRPr="00BB693D">
        <w:rPr>
          <w:color w:val="000000"/>
          <w:spacing w:val="-2"/>
          <w:sz w:val="16"/>
          <w:szCs w:val="16"/>
          <w:lang w:eastAsia="it-IT"/>
        </w:rPr>
        <w:t>una persona fisica, allora</w:t>
      </w:r>
      <w:r w:rsidRPr="00BB693D">
        <w:rPr>
          <w:rFonts w:eastAsia="Calibri"/>
          <w:color w:val="000000"/>
          <w:spacing w:val="-2"/>
          <w:sz w:val="16"/>
          <w:szCs w:val="16"/>
          <w:lang w:eastAsia="it-IT"/>
        </w:rPr>
        <w:t xml:space="preserve"> va indicato nella Tabella 5].</w:t>
      </w:r>
    </w:p>
    <w:p w14:paraId="09D7134C" w14:textId="77777777" w:rsidR="0064724A" w:rsidRPr="00BB693D" w:rsidRDefault="0064724A">
      <w:pPr>
        <w:pStyle w:val="NormaleWeb"/>
        <w:spacing w:after="0" w:line="102" w:lineRule="atLeast"/>
        <w:jc w:val="both"/>
        <w:rPr>
          <w:i/>
          <w:iCs/>
          <w:color w:val="000080"/>
          <w:sz w:val="18"/>
          <w:szCs w:val="18"/>
        </w:rPr>
      </w:pPr>
    </w:p>
    <w:p w14:paraId="1B0C0F8C" w14:textId="77777777" w:rsidR="0064724A" w:rsidRPr="00BB693D" w:rsidRDefault="00000000">
      <w:pPr>
        <w:pStyle w:val="Standard"/>
        <w:autoSpaceDE w:val="0"/>
        <w:ind w:left="-680"/>
        <w:jc w:val="center"/>
        <w:rPr>
          <w:b/>
          <w:sz w:val="18"/>
          <w:szCs w:val="18"/>
        </w:rPr>
      </w:pPr>
      <w:r w:rsidRPr="00BB693D">
        <w:rPr>
          <w:b/>
          <w:sz w:val="18"/>
          <w:szCs w:val="18"/>
        </w:rPr>
        <w:t>***</w:t>
      </w:r>
    </w:p>
    <w:p w14:paraId="38BD2588" w14:textId="77777777" w:rsidR="0064724A" w:rsidRPr="00BB693D" w:rsidRDefault="0064724A">
      <w:pPr>
        <w:pStyle w:val="Standard"/>
        <w:autoSpaceDE w:val="0"/>
        <w:ind w:left="-680"/>
        <w:jc w:val="center"/>
        <w:rPr>
          <w:b/>
          <w:sz w:val="18"/>
          <w:szCs w:val="18"/>
        </w:rPr>
      </w:pPr>
    </w:p>
    <w:p w14:paraId="4B55AAAC" w14:textId="77777777" w:rsidR="0064724A" w:rsidRPr="00BB693D" w:rsidRDefault="00000000">
      <w:pPr>
        <w:pStyle w:val="Standard"/>
        <w:autoSpaceDE w:val="0"/>
        <w:ind w:left="-680"/>
        <w:jc w:val="center"/>
        <w:rPr>
          <w:b/>
          <w:sz w:val="18"/>
          <w:szCs w:val="18"/>
        </w:rPr>
      </w:pPr>
      <w:r w:rsidRPr="00BB693D">
        <w:rPr>
          <w:b/>
          <w:sz w:val="18"/>
          <w:szCs w:val="18"/>
        </w:rPr>
        <w:t>DICHIARA inoltre</w:t>
      </w:r>
    </w:p>
    <w:p w14:paraId="30816147" w14:textId="77777777" w:rsidR="0064724A" w:rsidRPr="00BB693D" w:rsidRDefault="00000000">
      <w:pPr>
        <w:pStyle w:val="Standard"/>
        <w:autoSpaceDE w:val="0"/>
        <w:ind w:left="-1191"/>
        <w:rPr>
          <w:b/>
          <w:bCs/>
          <w:sz w:val="18"/>
          <w:szCs w:val="18"/>
        </w:rPr>
      </w:pPr>
      <w:r w:rsidRPr="00BB693D">
        <w:rPr>
          <w:b/>
          <w:bCs/>
          <w:sz w:val="18"/>
          <w:szCs w:val="18"/>
        </w:rPr>
        <w:t>A)</w:t>
      </w:r>
    </w:p>
    <w:p w14:paraId="6E7D9DA2" w14:textId="77777777" w:rsidR="0064724A" w:rsidRPr="00BB693D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</w:pPr>
      <w:r w:rsidRPr="00BB693D">
        <w:rPr>
          <w:rFonts w:eastAsia="Calibri"/>
        </w:rPr>
        <w:t>□</w:t>
      </w:r>
      <w:r w:rsidRPr="00BB693D">
        <w:rPr>
          <w:sz w:val="18"/>
          <w:szCs w:val="18"/>
        </w:rPr>
        <w:t xml:space="preserve"> di non versare in alcuna situazione di parentela, affinità, frequentazione o conoscenza con il personale che ha </w:t>
      </w:r>
      <w:proofErr w:type="gramStart"/>
      <w:r w:rsidRPr="00BB693D">
        <w:rPr>
          <w:sz w:val="18"/>
          <w:szCs w:val="18"/>
        </w:rPr>
        <w:t>partecipato,  per</w:t>
      </w:r>
      <w:proofErr w:type="gramEnd"/>
      <w:r w:rsidRPr="00BB693D">
        <w:rPr>
          <w:sz w:val="18"/>
          <w:szCs w:val="18"/>
        </w:rPr>
        <w:t xml:space="preserve"> conto della Stazione Appaltante, alla preparazione o attuazione della procedura di affidamento in oggetto. Conferma pertanto la dichiarazione resa in sede di DGUE con la quale si è </w:t>
      </w:r>
      <w:r w:rsidRPr="00BB693D">
        <w:rPr>
          <w:b/>
          <w:bCs/>
          <w:sz w:val="18"/>
          <w:szCs w:val="18"/>
        </w:rPr>
        <w:t xml:space="preserve">negata </w:t>
      </w:r>
      <w:proofErr w:type="gramStart"/>
      <w:r w:rsidRPr="00BB693D">
        <w:rPr>
          <w:b/>
          <w:bCs/>
          <w:sz w:val="18"/>
          <w:szCs w:val="18"/>
        </w:rPr>
        <w:t xml:space="preserve">la </w:t>
      </w:r>
      <w:r w:rsidRPr="00BB693D">
        <w:rPr>
          <w:rStyle w:val="NormalBoldChar"/>
          <w:bCs/>
          <w:sz w:val="18"/>
          <w:szCs w:val="18"/>
          <w:lang w:bidi="ar-SA"/>
        </w:rPr>
        <w:t xml:space="preserve"> c</w:t>
      </w:r>
      <w:r w:rsidRPr="00BB693D">
        <w:rPr>
          <w:rStyle w:val="NormalBoldChar"/>
          <w:sz w:val="18"/>
          <w:szCs w:val="18"/>
          <w:lang w:bidi="ar-SA"/>
        </w:rPr>
        <w:t>onoscenza</w:t>
      </w:r>
      <w:proofErr w:type="gramEnd"/>
      <w:r w:rsidRPr="00BB693D">
        <w:rPr>
          <w:rStyle w:val="NormalBoldChar"/>
          <w:sz w:val="18"/>
          <w:szCs w:val="18"/>
          <w:lang w:bidi="ar-SA"/>
        </w:rPr>
        <w:t xml:space="preserve"> di qualsiasi </w:t>
      </w:r>
      <w:r w:rsidRPr="00BB693D">
        <w:rPr>
          <w:b/>
          <w:sz w:val="18"/>
          <w:szCs w:val="18"/>
        </w:rPr>
        <w:t>conflitto di interessi</w:t>
      </w:r>
      <w:r w:rsidRPr="00BB693D">
        <w:rPr>
          <w:sz w:val="18"/>
          <w:szCs w:val="18"/>
        </w:rPr>
        <w:t xml:space="preserve"> legato </w:t>
      </w:r>
      <w:proofErr w:type="gramStart"/>
      <w:r w:rsidRPr="00BB693D">
        <w:rPr>
          <w:sz w:val="18"/>
          <w:szCs w:val="18"/>
        </w:rPr>
        <w:t>alla  partecipazione</w:t>
      </w:r>
      <w:proofErr w:type="gramEnd"/>
      <w:r w:rsidRPr="00BB693D">
        <w:rPr>
          <w:sz w:val="18"/>
          <w:szCs w:val="18"/>
        </w:rPr>
        <w:t xml:space="preserve"> alla procedura di appalto dell’operatore economico _________________________________________ </w:t>
      </w:r>
      <w:r w:rsidRPr="00BB693D">
        <w:rPr>
          <w:i/>
          <w:iCs/>
          <w:sz w:val="16"/>
          <w:szCs w:val="16"/>
        </w:rPr>
        <w:t>(riportare la ragione sociale dell’operatore economico per il quale si sta rendendo la dichiarazione)</w:t>
      </w:r>
    </w:p>
    <w:p w14:paraId="64153C92" w14:textId="77777777" w:rsidR="0064724A" w:rsidRPr="00BB693D" w:rsidRDefault="00000000">
      <w:pPr>
        <w:pStyle w:val="Standard"/>
        <w:shd w:val="clear" w:color="auto" w:fill="FFFFFF"/>
        <w:spacing w:before="60" w:after="60" w:line="360" w:lineRule="auto"/>
        <w:jc w:val="both"/>
        <w:rPr>
          <w:i/>
          <w:iCs/>
          <w:shd w:val="clear" w:color="auto" w:fill="B2B2B2"/>
        </w:rPr>
      </w:pPr>
      <w:r w:rsidRPr="00BB693D">
        <w:rPr>
          <w:i/>
          <w:iCs/>
          <w:sz w:val="18"/>
          <w:szCs w:val="18"/>
          <w:shd w:val="clear" w:color="auto" w:fill="B2B2B2"/>
        </w:rPr>
        <w:t>oppure</w:t>
      </w:r>
    </w:p>
    <w:p w14:paraId="1DC19C76" w14:textId="77777777" w:rsidR="0064724A" w:rsidRPr="00BB693D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  <w:rPr>
          <w:sz w:val="18"/>
          <w:szCs w:val="18"/>
        </w:rPr>
      </w:pPr>
      <w:r w:rsidRPr="00BB693D">
        <w:rPr>
          <w:rFonts w:eastAsia="Calibri"/>
        </w:rPr>
        <w:t xml:space="preserve">□ </w:t>
      </w:r>
      <w:r w:rsidRPr="00BB693D">
        <w:rPr>
          <w:sz w:val="18"/>
          <w:szCs w:val="18"/>
        </w:rPr>
        <w:t xml:space="preserve">dichiara di essere a conoscenza della seguente situazione che merita di essere analizzata dalla Stazione Appaltante ai fini della verifica dell’assenza di situazioni di conflitto di interessi. </w:t>
      </w:r>
      <w:r w:rsidRPr="00BB693D">
        <w:rPr>
          <w:i/>
          <w:iCs/>
          <w:sz w:val="16"/>
          <w:szCs w:val="16"/>
        </w:rPr>
        <w:t>(descrivere nello spazio sottostante la situazione che si vuole portare a conoscenza della Stazione Appaltante)</w:t>
      </w:r>
    </w:p>
    <w:tbl>
      <w:tblPr>
        <w:tblW w:w="9298" w:type="dxa"/>
        <w:tblInd w:w="-6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8"/>
      </w:tblGrid>
      <w:tr w:rsidR="0064724A" w:rsidRPr="00BB693D" w14:paraId="278D30B4" w14:textId="77777777">
        <w:trPr>
          <w:trHeight w:val="515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C122B" w14:textId="77777777" w:rsidR="0064724A" w:rsidRPr="00BB693D" w:rsidRDefault="0064724A">
            <w:pPr>
              <w:pStyle w:val="Paragrafoelenco"/>
              <w:snapToGrid w:val="0"/>
              <w:spacing w:before="60" w:after="60"/>
              <w:ind w:left="0"/>
              <w:rPr>
                <w:sz w:val="18"/>
                <w:szCs w:val="18"/>
              </w:rPr>
            </w:pPr>
          </w:p>
          <w:p w14:paraId="2971B10C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  <w:p w14:paraId="09A1E065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  <w:p w14:paraId="222A3DAA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  <w:p w14:paraId="498C545C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</w:tc>
      </w:tr>
    </w:tbl>
    <w:p w14:paraId="6E9236B7" w14:textId="77777777" w:rsidR="0064724A" w:rsidRPr="00BB693D" w:rsidRDefault="0064724A">
      <w:pPr>
        <w:pStyle w:val="Standard"/>
        <w:autoSpaceDE w:val="0"/>
        <w:spacing w:before="100" w:line="102" w:lineRule="atLeast"/>
        <w:jc w:val="both"/>
        <w:rPr>
          <w:b/>
          <w:bCs/>
          <w:i/>
          <w:iCs/>
          <w:color w:val="000080"/>
          <w:sz w:val="18"/>
          <w:szCs w:val="18"/>
        </w:rPr>
      </w:pPr>
    </w:p>
    <w:p w14:paraId="7A49F5B3" w14:textId="77777777" w:rsidR="0064724A" w:rsidRPr="00BB693D" w:rsidRDefault="00000000">
      <w:pPr>
        <w:pStyle w:val="Standard"/>
        <w:autoSpaceDE w:val="0"/>
        <w:spacing w:before="100" w:line="102" w:lineRule="atLeast"/>
        <w:ind w:left="-1191"/>
        <w:jc w:val="both"/>
        <w:rPr>
          <w:b/>
          <w:bCs/>
          <w:i/>
          <w:iCs/>
          <w:color w:val="000080"/>
          <w:sz w:val="18"/>
          <w:szCs w:val="18"/>
        </w:rPr>
      </w:pPr>
      <w:proofErr w:type="gramStart"/>
      <w:r w:rsidRPr="00BB693D">
        <w:rPr>
          <w:spacing w:val="-2"/>
          <w:lang w:eastAsia="it-IT"/>
        </w:rPr>
        <w:t xml:space="preserve">B)  </w:t>
      </w:r>
      <w:r w:rsidRPr="00BB693D">
        <w:rPr>
          <w:color w:val="C9211E"/>
          <w:spacing w:val="-2"/>
          <w:shd w:val="clear" w:color="auto" w:fill="CCCCCC"/>
          <w:lang w:eastAsia="it-IT"/>
        </w:rPr>
        <w:t>[</w:t>
      </w:r>
      <w:proofErr w:type="gramEnd"/>
      <w:r w:rsidRPr="00BB693D">
        <w:rPr>
          <w:color w:val="C9211E"/>
          <w:spacing w:val="-2"/>
          <w:shd w:val="clear" w:color="auto" w:fill="CCCCCC"/>
          <w:lang w:eastAsia="it-IT"/>
        </w:rPr>
        <w:t>2]</w:t>
      </w:r>
    </w:p>
    <w:p w14:paraId="0263D189" w14:textId="77777777" w:rsidR="0064724A" w:rsidRPr="00BB693D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</w:pPr>
      <w:r w:rsidRPr="00BB693D">
        <w:rPr>
          <w:rFonts w:eastAsia="Calibri"/>
        </w:rPr>
        <w:t>□</w:t>
      </w:r>
      <w:r w:rsidRPr="00BB693D">
        <w:rPr>
          <w:b/>
          <w:bCs/>
          <w:color w:val="C9211E"/>
          <w:spacing w:val="-2"/>
          <w:sz w:val="18"/>
          <w:szCs w:val="18"/>
        </w:rPr>
        <w:t xml:space="preserve"> </w:t>
      </w:r>
      <w:r w:rsidRPr="00BB693D">
        <w:rPr>
          <w:sz w:val="18"/>
          <w:szCs w:val="18"/>
        </w:rPr>
        <w:t xml:space="preserve">per quanto di propria conoscenza, nessuno dei soggetti che hanno la rappresentanza legale dell’impresa né dei </w:t>
      </w:r>
      <w:r w:rsidRPr="00BB693D">
        <w:rPr>
          <w:b/>
          <w:bCs/>
          <w:sz w:val="18"/>
          <w:szCs w:val="18"/>
        </w:rPr>
        <w:t xml:space="preserve">titolari effettivi indicati nella precedente Tabella n. 2 </w:t>
      </w:r>
      <w:r w:rsidRPr="00BB693D">
        <w:rPr>
          <w:sz w:val="18"/>
          <w:szCs w:val="18"/>
        </w:rPr>
        <w:t xml:space="preserve">ha situazioni di parentela, affinità, frequentazione o conoscenza con il personale che ha </w:t>
      </w:r>
      <w:proofErr w:type="gramStart"/>
      <w:r w:rsidRPr="00BB693D">
        <w:rPr>
          <w:sz w:val="18"/>
          <w:szCs w:val="18"/>
        </w:rPr>
        <w:t>partecipato,  per</w:t>
      </w:r>
      <w:proofErr w:type="gramEnd"/>
      <w:r w:rsidRPr="00BB693D">
        <w:rPr>
          <w:sz w:val="18"/>
          <w:szCs w:val="18"/>
        </w:rPr>
        <w:t xml:space="preserve"> conto della Stazione Appaltante, alla preparazione o attuazione della procedura di affidamento in oggetto.</w:t>
      </w:r>
    </w:p>
    <w:p w14:paraId="4A6A31D6" w14:textId="77777777" w:rsidR="0064724A" w:rsidRPr="00BB693D" w:rsidRDefault="00000000">
      <w:pPr>
        <w:pStyle w:val="Standard"/>
        <w:shd w:val="clear" w:color="auto" w:fill="FFFFFF"/>
        <w:spacing w:before="60" w:after="60" w:line="360" w:lineRule="auto"/>
        <w:jc w:val="both"/>
        <w:rPr>
          <w:i/>
          <w:iCs/>
          <w:shd w:val="clear" w:color="auto" w:fill="B2B2B2"/>
        </w:rPr>
      </w:pPr>
      <w:r w:rsidRPr="00BB693D">
        <w:rPr>
          <w:i/>
          <w:iCs/>
          <w:sz w:val="18"/>
          <w:szCs w:val="18"/>
          <w:shd w:val="clear" w:color="auto" w:fill="B2B2B2"/>
        </w:rPr>
        <w:t>oppure</w:t>
      </w:r>
    </w:p>
    <w:p w14:paraId="6706BA01" w14:textId="77777777" w:rsidR="0064724A" w:rsidRPr="00BB693D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  <w:rPr>
          <w:sz w:val="18"/>
          <w:szCs w:val="18"/>
        </w:rPr>
      </w:pPr>
      <w:r w:rsidRPr="00BB693D">
        <w:rPr>
          <w:rFonts w:eastAsia="Calibri"/>
        </w:rPr>
        <w:t xml:space="preserve">□ </w:t>
      </w:r>
      <w:r w:rsidRPr="00BB693D">
        <w:rPr>
          <w:sz w:val="18"/>
          <w:szCs w:val="18"/>
        </w:rPr>
        <w:t xml:space="preserve">dichiara di essere a conoscenza della seguente situazione relativa al titolare effettivo __________________________________ che merita di essere analizzata dalla Stazione Appaltante ai fini della verifica dell’assenza di situazioni di conflitto di interessi. </w:t>
      </w:r>
      <w:r w:rsidRPr="00BB693D">
        <w:rPr>
          <w:i/>
          <w:iCs/>
          <w:sz w:val="16"/>
          <w:szCs w:val="16"/>
        </w:rPr>
        <w:t>(descrivere nello spazio sottostante la situazione che si vuole portare a conoscenza della Stazione Appaltante)</w:t>
      </w:r>
    </w:p>
    <w:tbl>
      <w:tblPr>
        <w:tblW w:w="9242" w:type="dxa"/>
        <w:tblInd w:w="-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64724A" w:rsidRPr="00BB693D" w14:paraId="4B7C164E" w14:textId="77777777">
        <w:trPr>
          <w:trHeight w:val="515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B25A" w14:textId="77777777" w:rsidR="0064724A" w:rsidRPr="00BB693D" w:rsidRDefault="0064724A">
            <w:pPr>
              <w:pStyle w:val="Paragrafoelenco"/>
              <w:snapToGrid w:val="0"/>
              <w:spacing w:before="60" w:after="60"/>
              <w:ind w:left="0"/>
              <w:rPr>
                <w:sz w:val="18"/>
                <w:szCs w:val="18"/>
              </w:rPr>
            </w:pPr>
          </w:p>
          <w:p w14:paraId="0338CF16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  <w:p w14:paraId="356D2ECC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  <w:p w14:paraId="38A91D9B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  <w:p w14:paraId="4AE19774" w14:textId="77777777" w:rsidR="0064724A" w:rsidRPr="00BB693D" w:rsidRDefault="0064724A">
            <w:pPr>
              <w:pStyle w:val="Paragrafoelenco"/>
              <w:spacing w:before="60" w:after="60"/>
              <w:ind w:left="0"/>
              <w:rPr>
                <w:sz w:val="18"/>
                <w:szCs w:val="18"/>
              </w:rPr>
            </w:pPr>
          </w:p>
        </w:tc>
      </w:tr>
    </w:tbl>
    <w:p w14:paraId="72708E04" w14:textId="77777777" w:rsidR="0064724A" w:rsidRPr="00BB693D" w:rsidRDefault="0064724A">
      <w:pPr>
        <w:pStyle w:val="Standard"/>
        <w:autoSpaceDE w:val="0"/>
        <w:spacing w:before="100" w:line="102" w:lineRule="atLeast"/>
        <w:jc w:val="both"/>
        <w:rPr>
          <w:b/>
          <w:bCs/>
          <w:i/>
          <w:iCs/>
          <w:color w:val="000080"/>
          <w:sz w:val="20"/>
          <w:szCs w:val="20"/>
        </w:rPr>
      </w:pPr>
    </w:p>
    <w:p w14:paraId="58BFF4AD" w14:textId="77777777" w:rsidR="0064724A" w:rsidRPr="00BB693D" w:rsidRDefault="0064724A">
      <w:pPr>
        <w:pStyle w:val="Standard"/>
        <w:tabs>
          <w:tab w:val="left" w:leader="dot" w:pos="7577"/>
        </w:tabs>
        <w:ind w:left="-1247"/>
        <w:jc w:val="both"/>
        <w:rPr>
          <w:i/>
          <w:iCs/>
          <w:color w:val="000080"/>
          <w:sz w:val="18"/>
          <w:szCs w:val="18"/>
        </w:rPr>
      </w:pPr>
    </w:p>
    <w:p w14:paraId="1ED49ECD" w14:textId="77777777" w:rsidR="00BB693D" w:rsidRPr="00BB693D" w:rsidRDefault="00BB693D" w:rsidP="00BB693D">
      <w:pPr>
        <w:spacing w:line="240" w:lineRule="exact"/>
        <w:ind w:left="5040"/>
        <w:jc w:val="center"/>
        <w:rPr>
          <w:sz w:val="22"/>
          <w:szCs w:val="22"/>
        </w:rPr>
      </w:pPr>
      <w:r w:rsidRPr="00BB693D">
        <w:rPr>
          <w:sz w:val="22"/>
          <w:szCs w:val="22"/>
        </w:rPr>
        <w:t xml:space="preserve">Firma digitale del dichiarante </w:t>
      </w:r>
    </w:p>
    <w:p w14:paraId="5DDCCFA0" w14:textId="77777777" w:rsidR="00BB693D" w:rsidRPr="00BB693D" w:rsidRDefault="00BB693D" w:rsidP="00BB693D">
      <w:pPr>
        <w:spacing w:line="240" w:lineRule="exact"/>
        <w:ind w:left="5040"/>
        <w:jc w:val="center"/>
        <w:rPr>
          <w:sz w:val="22"/>
          <w:szCs w:val="22"/>
        </w:rPr>
      </w:pPr>
    </w:p>
    <w:p w14:paraId="7B160CF4" w14:textId="6E9347E0" w:rsidR="00BB693D" w:rsidRPr="00BB693D" w:rsidRDefault="00BB693D" w:rsidP="00BB693D">
      <w:pPr>
        <w:spacing w:line="240" w:lineRule="exact"/>
        <w:ind w:left="5040"/>
        <w:jc w:val="center"/>
        <w:rPr>
          <w:sz w:val="22"/>
          <w:szCs w:val="22"/>
        </w:rPr>
      </w:pPr>
      <w:r w:rsidRPr="00BB693D">
        <w:rPr>
          <w:sz w:val="22"/>
          <w:szCs w:val="22"/>
        </w:rPr>
        <w:t>_______________________________</w:t>
      </w:r>
    </w:p>
    <w:p w14:paraId="17FBF90F" w14:textId="77777777" w:rsidR="00BB693D" w:rsidRPr="00BB693D" w:rsidRDefault="00BB693D" w:rsidP="00BB693D">
      <w:pPr>
        <w:spacing w:line="240" w:lineRule="exact"/>
        <w:jc w:val="right"/>
        <w:rPr>
          <w:sz w:val="22"/>
          <w:szCs w:val="22"/>
        </w:rPr>
      </w:pPr>
      <w:r w:rsidRPr="00BB693D">
        <w:rPr>
          <w:sz w:val="22"/>
          <w:szCs w:val="22"/>
        </w:rPr>
        <w:t xml:space="preserve">                                                                        </w:t>
      </w:r>
    </w:p>
    <w:p w14:paraId="388E7736" w14:textId="77777777" w:rsidR="00BB693D" w:rsidRPr="00BB693D" w:rsidRDefault="00BB693D" w:rsidP="00BB693D">
      <w:pPr>
        <w:spacing w:line="240" w:lineRule="exact"/>
        <w:jc w:val="right"/>
        <w:rPr>
          <w:sz w:val="22"/>
          <w:szCs w:val="22"/>
        </w:rPr>
      </w:pPr>
      <w:r w:rsidRPr="00BB693D">
        <w:rPr>
          <w:b/>
          <w:bCs/>
          <w:sz w:val="22"/>
          <w:szCs w:val="22"/>
        </w:rPr>
        <w:t>(ALLEGARE DOCUMENTO IDENTITA’ DEI SOTTOSCRITTORI)</w:t>
      </w:r>
    </w:p>
    <w:p w14:paraId="4C802663" w14:textId="77777777" w:rsidR="00BB693D" w:rsidRPr="00BB693D" w:rsidRDefault="00BB693D" w:rsidP="00BB693D">
      <w:pPr>
        <w:spacing w:line="240" w:lineRule="exact"/>
        <w:rPr>
          <w:sz w:val="22"/>
          <w:szCs w:val="22"/>
        </w:rPr>
      </w:pPr>
    </w:p>
    <w:p w14:paraId="6B4D80A6" w14:textId="77777777" w:rsidR="00BB693D" w:rsidRPr="00BB693D" w:rsidRDefault="00BB693D" w:rsidP="00BB693D">
      <w:pPr>
        <w:spacing w:line="240" w:lineRule="exact"/>
        <w:rPr>
          <w:sz w:val="22"/>
          <w:szCs w:val="22"/>
        </w:rPr>
      </w:pPr>
      <w:r w:rsidRPr="00BB693D">
        <w:rPr>
          <w:sz w:val="22"/>
          <w:szCs w:val="22"/>
        </w:rPr>
        <w:t xml:space="preserve">Nota: </w:t>
      </w:r>
    </w:p>
    <w:p w14:paraId="174D5499" w14:textId="77777777" w:rsidR="00BB693D" w:rsidRPr="00BB693D" w:rsidRDefault="00BB693D" w:rsidP="00BB693D">
      <w:pPr>
        <w:numPr>
          <w:ilvl w:val="0"/>
          <w:numId w:val="20"/>
        </w:numPr>
        <w:suppressAutoHyphens w:val="0"/>
        <w:autoSpaceDN/>
        <w:spacing w:line="240" w:lineRule="exact"/>
        <w:textAlignment w:val="auto"/>
        <w:rPr>
          <w:sz w:val="22"/>
          <w:szCs w:val="22"/>
        </w:rPr>
      </w:pPr>
      <w:r w:rsidRPr="00BB693D">
        <w:rPr>
          <w:sz w:val="22"/>
          <w:szCs w:val="22"/>
        </w:rPr>
        <w:t>barrare le caselle dove richiesto</w:t>
      </w:r>
    </w:p>
    <w:p w14:paraId="0CB32177" w14:textId="77777777" w:rsidR="00BB693D" w:rsidRPr="00BB693D" w:rsidRDefault="00BB693D" w:rsidP="00BB693D">
      <w:pPr>
        <w:numPr>
          <w:ilvl w:val="0"/>
          <w:numId w:val="20"/>
        </w:numPr>
        <w:suppressAutoHyphens w:val="0"/>
        <w:autoSpaceDN/>
        <w:spacing w:line="240" w:lineRule="exact"/>
        <w:textAlignment w:val="auto"/>
        <w:rPr>
          <w:sz w:val="22"/>
          <w:szCs w:val="22"/>
        </w:rPr>
      </w:pPr>
      <w:r w:rsidRPr="00BB693D">
        <w:rPr>
          <w:sz w:val="22"/>
          <w:szCs w:val="22"/>
        </w:rPr>
        <w:t xml:space="preserve">documento da </w:t>
      </w:r>
      <w:r w:rsidRPr="00BB693D">
        <w:rPr>
          <w:b/>
          <w:sz w:val="22"/>
          <w:szCs w:val="22"/>
        </w:rPr>
        <w:t>firmare in modalità digitale</w:t>
      </w:r>
    </w:p>
    <w:p w14:paraId="4F178854" w14:textId="77777777" w:rsidR="00BB693D" w:rsidRPr="00BB693D" w:rsidRDefault="00BB693D" w:rsidP="00BB693D">
      <w:pPr>
        <w:numPr>
          <w:ilvl w:val="0"/>
          <w:numId w:val="20"/>
        </w:numPr>
        <w:tabs>
          <w:tab w:val="left" w:pos="142"/>
        </w:tabs>
        <w:suppressAutoHyphens w:val="0"/>
        <w:autoSpaceDN/>
        <w:jc w:val="both"/>
        <w:textAlignment w:val="auto"/>
        <w:rPr>
          <w:b/>
          <w:sz w:val="22"/>
          <w:szCs w:val="22"/>
        </w:rPr>
      </w:pPr>
      <w:r w:rsidRPr="00BB693D">
        <w:rPr>
          <w:b/>
          <w:i/>
          <w:sz w:val="22"/>
          <w:szCs w:val="22"/>
          <w:u w:val="single"/>
        </w:rPr>
        <w:t>Avvertenza</w:t>
      </w:r>
      <w:r w:rsidRPr="00BB693D">
        <w:rPr>
          <w:sz w:val="22"/>
          <w:szCs w:val="22"/>
        </w:rPr>
        <w:t xml:space="preserve">: </w:t>
      </w:r>
      <w:r w:rsidRPr="00BB693D">
        <w:rPr>
          <w:b/>
          <w:sz w:val="22"/>
          <w:szCs w:val="22"/>
        </w:rPr>
        <w:t>Allegare la fotocopia di un documento di riconoscimento, in corso di validità, del sottoscrittore</w:t>
      </w:r>
    </w:p>
    <w:p w14:paraId="54D5DDE6" w14:textId="77777777" w:rsidR="00BB693D" w:rsidRPr="00BB693D" w:rsidRDefault="00BB693D" w:rsidP="00BB693D">
      <w:pPr>
        <w:tabs>
          <w:tab w:val="left" w:pos="142"/>
        </w:tabs>
        <w:ind w:left="142" w:hanging="142"/>
        <w:jc w:val="both"/>
        <w:rPr>
          <w:b/>
        </w:rPr>
      </w:pPr>
    </w:p>
    <w:p w14:paraId="2BAEA329" w14:textId="77777777" w:rsidR="00BB693D" w:rsidRPr="00BB693D" w:rsidRDefault="00BB693D" w:rsidP="00BB693D">
      <w:pPr>
        <w:spacing w:after="200" w:line="276" w:lineRule="auto"/>
        <w:rPr>
          <w:rFonts w:ascii="Verdana" w:hAnsi="Verdana"/>
          <w:sz w:val="16"/>
        </w:rPr>
      </w:pPr>
    </w:p>
    <w:p w14:paraId="65B6373B" w14:textId="77777777" w:rsidR="00BB693D" w:rsidRPr="00BB693D" w:rsidRDefault="00BB693D" w:rsidP="00BB693D">
      <w:pPr>
        <w:widowControl/>
        <w:spacing w:before="60" w:after="60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1A71BC63" w14:textId="77777777" w:rsidR="00BB693D" w:rsidRPr="00BB693D" w:rsidRDefault="00BB693D" w:rsidP="00BB693D">
      <w:pPr>
        <w:widowControl/>
        <w:tabs>
          <w:tab w:val="left" w:pos="426"/>
          <w:tab w:val="left" w:pos="10663"/>
        </w:tabs>
        <w:spacing w:before="102" w:line="0" w:lineRule="atLeast"/>
        <w:jc w:val="center"/>
        <w:rPr>
          <w:rFonts w:eastAsia="Times New Roman" w:cs="Times New Roman"/>
          <w:sz w:val="22"/>
          <w:szCs w:val="22"/>
          <w:lang w:eastAsia="ar-SA" w:bidi="ar-SA"/>
        </w:rPr>
      </w:pPr>
    </w:p>
    <w:p w14:paraId="571A7C4B" w14:textId="77777777" w:rsidR="0064724A" w:rsidRPr="00BB693D" w:rsidRDefault="0064724A">
      <w:pPr>
        <w:pStyle w:val="sche4"/>
        <w:tabs>
          <w:tab w:val="left" w:leader="dot" w:pos="8824"/>
        </w:tabs>
        <w:autoSpaceDE w:val="0"/>
        <w:spacing w:line="480" w:lineRule="auto"/>
        <w:jc w:val="center"/>
        <w:rPr>
          <w:rFonts w:eastAsia="Times New Roman"/>
          <w:i/>
          <w:iCs/>
          <w:color w:val="000080"/>
          <w:sz w:val="18"/>
          <w:szCs w:val="18"/>
          <w:lang w:val="it-IT"/>
        </w:rPr>
      </w:pPr>
    </w:p>
    <w:p w14:paraId="632870B0" w14:textId="0DA880FC" w:rsidR="0064724A" w:rsidRPr="00BB693D" w:rsidRDefault="0064724A">
      <w:pPr>
        <w:pStyle w:val="sche4"/>
        <w:tabs>
          <w:tab w:val="left" w:leader="dot" w:pos="8824"/>
        </w:tabs>
        <w:autoSpaceDE w:val="0"/>
        <w:spacing w:line="480" w:lineRule="auto"/>
        <w:jc w:val="center"/>
        <w:rPr>
          <w:rFonts w:eastAsia="Times New Roman"/>
          <w:i/>
          <w:iCs/>
          <w:color w:val="000080"/>
          <w:sz w:val="18"/>
          <w:szCs w:val="18"/>
          <w:lang w:val="it-IT"/>
        </w:rPr>
      </w:pPr>
    </w:p>
    <w:sectPr w:rsidR="0064724A" w:rsidRPr="00BB693D" w:rsidSect="00D203EE">
      <w:headerReference w:type="default" r:id="rId7"/>
      <w:footerReference w:type="default" r:id="rId8"/>
      <w:pgSz w:w="12240" w:h="15840"/>
      <w:pgMar w:top="142" w:right="1711" w:bottom="1276" w:left="1990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9ADB0" w14:textId="77777777" w:rsidR="004250C0" w:rsidRDefault="004250C0">
      <w:r>
        <w:separator/>
      </w:r>
    </w:p>
  </w:endnote>
  <w:endnote w:type="continuationSeparator" w:id="0">
    <w:p w14:paraId="0B2F0DC8" w14:textId="77777777" w:rsidR="004250C0" w:rsidRDefault="0042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altName w:val="SimSu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Courier">
    <w:panose1 w:val="02070409020205020404"/>
    <w:charset w:val="00"/>
    <w:family w:val="roman"/>
    <w:pitch w:val="variable"/>
  </w:font>
  <w:font w:name="Eraser, Symbol">
    <w:charset w:val="02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NewOOEnc, 'MS Mincho'">
    <w:charset w:val="00"/>
    <w:family w:val="auto"/>
    <w:pitch w:val="default"/>
  </w:font>
  <w:font w:name="Tahoma-Bold, 'Times New Roman'"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1CF09" w14:textId="77777777" w:rsidR="004F7D8E" w:rsidRDefault="004F7D8E">
    <w:pPr>
      <w:pStyle w:val="Corpodeltesto2"/>
      <w:tabs>
        <w:tab w:val="left" w:pos="1467"/>
      </w:tabs>
      <w:snapToGrid w:val="0"/>
      <w:spacing w:line="100" w:lineRule="atLeast"/>
      <w:rPr>
        <w:sz w:val="14"/>
        <w:szCs w:val="14"/>
        <w:shd w:val="clear" w:color="auto" w:fill="CC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D5641" w14:textId="77777777" w:rsidR="004250C0" w:rsidRDefault="004250C0">
      <w:r>
        <w:rPr>
          <w:color w:val="000000"/>
        </w:rPr>
        <w:separator/>
      </w:r>
    </w:p>
  </w:footnote>
  <w:footnote w:type="continuationSeparator" w:id="0">
    <w:p w14:paraId="3ED8F948" w14:textId="77777777" w:rsidR="004250C0" w:rsidRDefault="00425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D1C44" w14:textId="77777777" w:rsidR="004F7D8E" w:rsidRDefault="004F7D8E">
    <w:pPr>
      <w:pStyle w:val="Standard"/>
      <w:snapToGrid w:val="0"/>
      <w:spacing w:before="60" w:after="60" w:line="100" w:lineRule="atLeast"/>
      <w:ind w:left="284" w:hanging="284"/>
      <w:jc w:val="both"/>
      <w:rPr>
        <w:rFonts w:ascii="Calibri" w:eastAsia="Arial Unicode MS" w:hAnsi="Calibri" w:cs="Tahoma"/>
        <w:b/>
        <w:bCs/>
        <w:sz w:val="20"/>
        <w:szCs w:val="20"/>
        <w:shd w:val="clear" w:color="auto" w:fill="E6E6E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22F3"/>
    <w:multiLevelType w:val="hybridMultilevel"/>
    <w:tmpl w:val="FF46B7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376D"/>
    <w:multiLevelType w:val="multilevel"/>
    <w:tmpl w:val="40EC1FDE"/>
    <w:styleLink w:val="WW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C9020A0"/>
    <w:multiLevelType w:val="multilevel"/>
    <w:tmpl w:val="A1B2D4C6"/>
    <w:styleLink w:val="RTFNum25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CC1CE4"/>
    <w:multiLevelType w:val="multilevel"/>
    <w:tmpl w:val="1E6C9324"/>
    <w:styleLink w:val="RTFNum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4A48D8"/>
    <w:multiLevelType w:val="multilevel"/>
    <w:tmpl w:val="97F87122"/>
    <w:styleLink w:val="WW8Num3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C137F1D"/>
    <w:multiLevelType w:val="multilevel"/>
    <w:tmpl w:val="9454BD10"/>
    <w:styleLink w:val="WW8Num10"/>
    <w:lvl w:ilvl="0">
      <w:numFmt w:val="bullet"/>
      <w:lvlText w:val=""/>
      <w:lvlJc w:val="left"/>
      <w:pPr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3516CDD"/>
    <w:multiLevelType w:val="multilevel"/>
    <w:tmpl w:val="462A2682"/>
    <w:styleLink w:val="WW8Num4"/>
    <w:lvl w:ilvl="0">
      <w:numFmt w:val="bullet"/>
      <w:lvlText w:val="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1384E19"/>
    <w:multiLevelType w:val="multilevel"/>
    <w:tmpl w:val="BF443FAA"/>
    <w:styleLink w:val="WW8Num9"/>
    <w:lvl w:ilvl="0">
      <w:numFmt w:val="bullet"/>
      <w:lvlText w:val=""/>
      <w:lvlJc w:val="left"/>
      <w:pPr>
        <w:ind w:left="720" w:hanging="36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6097B8C"/>
    <w:multiLevelType w:val="multilevel"/>
    <w:tmpl w:val="14E288AC"/>
    <w:styleLink w:val="WW8Num15"/>
    <w:lvl w:ilvl="0">
      <w:numFmt w:val="bullet"/>
      <w:lvlText w:val=""/>
      <w:lvlJc w:val="left"/>
      <w:pPr>
        <w:ind w:left="360" w:hanging="360"/>
      </w:pPr>
      <w:rPr>
        <w:rFonts w:ascii="Wingdings" w:eastAsia="Arial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9C25F4F"/>
    <w:multiLevelType w:val="multilevel"/>
    <w:tmpl w:val="573AAEF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4C301B07"/>
    <w:multiLevelType w:val="multilevel"/>
    <w:tmpl w:val="FDC29FDC"/>
    <w:styleLink w:val="WWNum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320" w:hanging="36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Letter"/>
      <w:lvlText w:val="%9)"/>
      <w:lvlJc w:val="left"/>
      <w:pPr>
        <w:ind w:left="6480" w:hanging="360"/>
      </w:pPr>
    </w:lvl>
  </w:abstractNum>
  <w:abstractNum w:abstractNumId="11" w15:restartNumberingAfterBreak="0">
    <w:nsid w:val="4C7B5ED0"/>
    <w:multiLevelType w:val="multilevel"/>
    <w:tmpl w:val="2FFC2318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2" w15:restartNumberingAfterBreak="0">
    <w:nsid w:val="65DF72A6"/>
    <w:multiLevelType w:val="multilevel"/>
    <w:tmpl w:val="413619DE"/>
    <w:styleLink w:val="WW8Num7"/>
    <w:lvl w:ilvl="0">
      <w:numFmt w:val="bullet"/>
      <w:lvlText w:val=""/>
      <w:lvlJc w:val="left"/>
      <w:pPr>
        <w:ind w:left="72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7310C65"/>
    <w:multiLevelType w:val="multilevel"/>
    <w:tmpl w:val="6764C0CA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4" w15:restartNumberingAfterBreak="0">
    <w:nsid w:val="6AE059D5"/>
    <w:multiLevelType w:val="multilevel"/>
    <w:tmpl w:val="34F64572"/>
    <w:styleLink w:val="WWNum6a"/>
    <w:lvl w:ilvl="0">
      <w:numFmt w:val="bullet"/>
      <w:lvlText w:val=""/>
      <w:lvlJc w:val="left"/>
      <w:pPr>
        <w:ind w:left="360" w:hanging="360"/>
      </w:pPr>
    </w:lvl>
    <w:lvl w:ilvl="1">
      <w:numFmt w:val="bullet"/>
      <w:lvlText w:val=""/>
      <w:lvlJc w:val="left"/>
      <w:pPr>
        <w:ind w:left="720" w:hanging="360"/>
      </w:pPr>
    </w:lvl>
    <w:lvl w:ilvl="2">
      <w:numFmt w:val="bullet"/>
      <w:lvlText w:val=""/>
      <w:lvlJc w:val="left"/>
      <w:pPr>
        <w:ind w:left="1080" w:hanging="360"/>
      </w:pPr>
      <w:rPr>
        <w:rFonts w:ascii="Titillium" w:hAnsi="Titillium"/>
        <w:b/>
        <w:sz w:val="18"/>
      </w:rPr>
    </w:lvl>
    <w:lvl w:ilvl="3">
      <w:numFmt w:val="bullet"/>
      <w:lvlText w:val=""/>
      <w:lvlJc w:val="left"/>
      <w:pPr>
        <w:ind w:left="1440" w:hanging="360"/>
      </w:pPr>
    </w:lvl>
    <w:lvl w:ilvl="4">
      <w:numFmt w:val="bullet"/>
      <w:lvlText w:val=""/>
      <w:lvlJc w:val="left"/>
      <w:pPr>
        <w:ind w:left="1800" w:hanging="360"/>
      </w:pPr>
    </w:lvl>
    <w:lvl w:ilvl="5">
      <w:numFmt w:val="bullet"/>
      <w:lvlText w:val=""/>
      <w:lvlJc w:val="left"/>
      <w:pPr>
        <w:ind w:left="2160" w:hanging="360"/>
      </w:pPr>
    </w:lvl>
    <w:lvl w:ilvl="6">
      <w:numFmt w:val="bullet"/>
      <w:lvlText w:val=""/>
      <w:lvlJc w:val="left"/>
      <w:pPr>
        <w:ind w:left="2520" w:hanging="360"/>
      </w:pPr>
    </w:lvl>
    <w:lvl w:ilvl="7">
      <w:numFmt w:val="bullet"/>
      <w:lvlText w:val=""/>
      <w:lvlJc w:val="left"/>
      <w:pPr>
        <w:ind w:left="2880" w:hanging="360"/>
      </w:pPr>
    </w:lvl>
    <w:lvl w:ilvl="8">
      <w:numFmt w:val="bullet"/>
      <w:lvlText w:val=""/>
      <w:lvlJc w:val="left"/>
      <w:pPr>
        <w:ind w:left="3240" w:hanging="360"/>
      </w:pPr>
    </w:lvl>
  </w:abstractNum>
  <w:abstractNum w:abstractNumId="15" w15:restartNumberingAfterBreak="0">
    <w:nsid w:val="6BFA2DE5"/>
    <w:multiLevelType w:val="multilevel"/>
    <w:tmpl w:val="D3981BF0"/>
    <w:styleLink w:val="WW8Num36"/>
    <w:lvl w:ilvl="0">
      <w:numFmt w:val="bullet"/>
      <w:lvlText w:val="➢"/>
      <w:lvlJc w:val="left"/>
      <w:pPr>
        <w:ind w:left="3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➢"/>
      <w:lvlJc w:val="left"/>
      <w:pPr>
        <w:ind w:left="432" w:hanging="432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C4906C3"/>
    <w:multiLevelType w:val="multilevel"/>
    <w:tmpl w:val="33E66306"/>
    <w:styleLink w:val="WW8Num2"/>
    <w:lvl w:ilvl="0">
      <w:numFmt w:val="bullet"/>
      <w:lvlText w:val=""/>
      <w:lvlJc w:val="left"/>
      <w:rPr>
        <w:rFonts w:ascii="Wingdings" w:hAnsi="Wingdings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204E82"/>
    <w:multiLevelType w:val="multilevel"/>
    <w:tmpl w:val="4A4E2052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8" w15:restartNumberingAfterBreak="0">
    <w:nsid w:val="76EA53DE"/>
    <w:multiLevelType w:val="multilevel"/>
    <w:tmpl w:val="46C68132"/>
    <w:styleLink w:val="WW8Num8"/>
    <w:lvl w:ilvl="0">
      <w:numFmt w:val="bullet"/>
      <w:lvlText w:val=""/>
      <w:lvlJc w:val="left"/>
      <w:pPr>
        <w:ind w:left="1146" w:hanging="36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B9544D2"/>
    <w:multiLevelType w:val="multilevel"/>
    <w:tmpl w:val="FCE443DE"/>
    <w:styleLink w:val="WW8Num5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63118142">
    <w:abstractNumId w:val="9"/>
  </w:num>
  <w:num w:numId="2" w16cid:durableId="911230774">
    <w:abstractNumId w:val="16"/>
  </w:num>
  <w:num w:numId="3" w16cid:durableId="1638753948">
    <w:abstractNumId w:val="4"/>
  </w:num>
  <w:num w:numId="4" w16cid:durableId="1545142508">
    <w:abstractNumId w:val="6"/>
  </w:num>
  <w:num w:numId="5" w16cid:durableId="121195876">
    <w:abstractNumId w:val="19"/>
  </w:num>
  <w:num w:numId="6" w16cid:durableId="1721005916">
    <w:abstractNumId w:val="11"/>
  </w:num>
  <w:num w:numId="7" w16cid:durableId="1386565326">
    <w:abstractNumId w:val="12"/>
  </w:num>
  <w:num w:numId="8" w16cid:durableId="2053310585">
    <w:abstractNumId w:val="18"/>
  </w:num>
  <w:num w:numId="9" w16cid:durableId="1623463571">
    <w:abstractNumId w:val="7"/>
  </w:num>
  <w:num w:numId="10" w16cid:durableId="1589117560">
    <w:abstractNumId w:val="5"/>
  </w:num>
  <w:num w:numId="11" w16cid:durableId="167016955">
    <w:abstractNumId w:val="15"/>
  </w:num>
  <w:num w:numId="12" w16cid:durableId="1258052687">
    <w:abstractNumId w:val="13"/>
  </w:num>
  <w:num w:numId="13" w16cid:durableId="419647429">
    <w:abstractNumId w:val="3"/>
  </w:num>
  <w:num w:numId="14" w16cid:durableId="686248571">
    <w:abstractNumId w:val="2"/>
  </w:num>
  <w:num w:numId="15" w16cid:durableId="681977362">
    <w:abstractNumId w:val="17"/>
  </w:num>
  <w:num w:numId="16" w16cid:durableId="1201700848">
    <w:abstractNumId w:val="8"/>
  </w:num>
  <w:num w:numId="17" w16cid:durableId="1141772864">
    <w:abstractNumId w:val="14"/>
  </w:num>
  <w:num w:numId="18" w16cid:durableId="869220596">
    <w:abstractNumId w:val="10"/>
  </w:num>
  <w:num w:numId="19" w16cid:durableId="52897231">
    <w:abstractNumId w:val="1"/>
  </w:num>
  <w:num w:numId="20" w16cid:durableId="132751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24A"/>
    <w:rsid w:val="00097944"/>
    <w:rsid w:val="000C1FD3"/>
    <w:rsid w:val="00105C99"/>
    <w:rsid w:val="00193F74"/>
    <w:rsid w:val="001A2624"/>
    <w:rsid w:val="001B467C"/>
    <w:rsid w:val="00207586"/>
    <w:rsid w:val="002F632F"/>
    <w:rsid w:val="003813E6"/>
    <w:rsid w:val="00413D11"/>
    <w:rsid w:val="004250C0"/>
    <w:rsid w:val="004F7D8E"/>
    <w:rsid w:val="00516AF4"/>
    <w:rsid w:val="0064724A"/>
    <w:rsid w:val="007412D0"/>
    <w:rsid w:val="00777FEC"/>
    <w:rsid w:val="008C7CCA"/>
    <w:rsid w:val="008E37AE"/>
    <w:rsid w:val="00B334D6"/>
    <w:rsid w:val="00B33B24"/>
    <w:rsid w:val="00B5287B"/>
    <w:rsid w:val="00BA39FE"/>
    <w:rsid w:val="00BB693D"/>
    <w:rsid w:val="00C554EC"/>
    <w:rsid w:val="00C927B7"/>
    <w:rsid w:val="00D203EE"/>
    <w:rsid w:val="00F9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C69C"/>
  <w15:docId w15:val="{A13175AF-5BF3-477A-AF34-1535D962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eastAsia="SimSun, 'Arial Unicode MS'"/>
    </w:rPr>
  </w:style>
  <w:style w:type="paragraph" w:styleId="Titolo1">
    <w:name w:val="heading 1"/>
    <w:basedOn w:val="Standard"/>
    <w:next w:val="Standard"/>
    <w:uiPriority w:val="9"/>
    <w:qFormat/>
    <w:pPr>
      <w:keepNext/>
      <w:tabs>
        <w:tab w:val="left" w:pos="9216"/>
      </w:tabs>
      <w:ind w:left="720"/>
      <w:jc w:val="both"/>
      <w:outlineLvl w:val="0"/>
    </w:pPr>
    <w:rPr>
      <w:rFonts w:ascii="Tahoma" w:eastAsia="Tahoma" w:hAnsi="Tahoma" w:cs="Tahoma"/>
      <w:i/>
      <w:iCs/>
      <w:spacing w:val="-2"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rFonts w:ascii="Tahoma" w:eastAsia="Tahoma" w:hAnsi="Tahoma" w:cs="Tahoma"/>
      <w:b/>
      <w:bCs/>
      <w:i/>
      <w:iCs/>
      <w:color w:val="3366FF"/>
      <w:sz w:val="18"/>
      <w:szCs w:val="18"/>
      <w:u w:val="single"/>
      <w:shd w:val="clear" w:color="auto" w:fill="FFFFCC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jc w:val="right"/>
      <w:outlineLvl w:val="2"/>
    </w:pPr>
    <w:rPr>
      <w:sz w:val="28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both"/>
      <w:outlineLvl w:val="3"/>
    </w:pPr>
    <w:rPr>
      <w:rFonts w:ascii="Tahoma" w:eastAsia="Tahoma" w:hAnsi="Tahoma" w:cs="Tahoma"/>
      <w:b/>
      <w:color w:val="000000"/>
      <w:sz w:val="20"/>
      <w:szCs w:val="20"/>
      <w:u w:val="single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both"/>
    </w:pPr>
    <w:rPr>
      <w:rFonts w:ascii="Verdana" w:eastAsia="Verdana" w:hAnsi="Verdana" w:cs="Verdana"/>
      <w:b/>
      <w:sz w:val="16"/>
      <w:szCs w:val="20"/>
    </w:r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sche3">
    <w:name w:val="sche_3"/>
    <w:pPr>
      <w:widowControl w:val="0"/>
      <w:overflowPunct w:val="0"/>
      <w:autoSpaceDE w:val="0"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sche22">
    <w:name w:val="sche2_2"/>
    <w:pPr>
      <w:widowControl w:val="0"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sche23">
    <w:name w:val="sche2_3"/>
    <w:pPr>
      <w:widowControl w:val="0"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Footnote">
    <w:name w:val="Footnote"/>
    <w:basedOn w:val="Standard"/>
    <w:pPr>
      <w:widowControl w:val="0"/>
      <w:overflowPunct w:val="0"/>
      <w:autoSpaceDE w:val="0"/>
    </w:pPr>
    <w:rPr>
      <w:sz w:val="20"/>
      <w:szCs w:val="20"/>
    </w:rPr>
  </w:style>
  <w:style w:type="paragraph" w:styleId="Corpodeltesto2">
    <w:name w:val="Body Text 2"/>
    <w:basedOn w:val="Standard"/>
    <w:pPr>
      <w:widowControl w:val="0"/>
      <w:spacing w:before="120"/>
      <w:jc w:val="both"/>
    </w:pPr>
  </w:style>
  <w:style w:type="paragraph" w:customStyle="1" w:styleId="sche4">
    <w:name w:val="sche_4"/>
    <w:pPr>
      <w:widowControl w:val="0"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Textbodyindent">
    <w:name w:val="Text body indent"/>
    <w:basedOn w:val="Standard"/>
    <w:pPr>
      <w:tabs>
        <w:tab w:val="left" w:pos="1068"/>
        <w:tab w:val="left" w:pos="9564"/>
      </w:tabs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Standard"/>
    <w:pPr>
      <w:ind w:left="709" w:hanging="709"/>
      <w:jc w:val="both"/>
    </w:pPr>
    <w:rPr>
      <w:rFonts w:ascii="Verdana" w:eastAsia="Verdana" w:hAnsi="Verdana" w:cs="Verdana"/>
      <w:sz w:val="20"/>
    </w:rPr>
  </w:style>
  <w:style w:type="paragraph" w:styleId="Rientrocorpodeltesto3">
    <w:name w:val="Body Text Indent 3"/>
    <w:basedOn w:val="Standard"/>
    <w:pPr>
      <w:ind w:left="426"/>
      <w:jc w:val="both"/>
    </w:pPr>
  </w:style>
  <w:style w:type="paragraph" w:customStyle="1" w:styleId="Preformattato">
    <w:name w:val="Preformattato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styleId="Corpodeltesto3">
    <w:name w:val="Body Text 3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both"/>
    </w:pPr>
    <w:rPr>
      <w:rFonts w:ascii="Verdana" w:eastAsia="Verdana" w:hAnsi="Verdana" w:cs="Verdana"/>
      <w:sz w:val="20"/>
      <w:szCs w:val="20"/>
    </w:rPr>
  </w:style>
  <w:style w:type="paragraph" w:styleId="NormaleWeb">
    <w:name w:val="Normal (Web)"/>
    <w:basedOn w:val="Standard"/>
    <w:pPr>
      <w:spacing w:before="100" w:after="119"/>
    </w:pPr>
    <w:rPr>
      <w:lang w:eastAsia="it-IT"/>
    </w:rPr>
  </w:style>
  <w:style w:type="paragraph" w:customStyle="1" w:styleId="Stile4">
    <w:name w:val="Stile4"/>
    <w:basedOn w:val="Standard"/>
    <w:pPr>
      <w:jc w:val="both"/>
    </w:pPr>
    <w:rPr>
      <w:rFonts w:ascii="Garamond" w:eastAsia="Garamond" w:hAnsi="Garamond" w:cs="Garamond"/>
      <w:sz w:val="18"/>
      <w:szCs w:val="20"/>
    </w:rPr>
  </w:style>
  <w:style w:type="paragraph" w:styleId="Testodelblocco">
    <w:name w:val="Block Text"/>
    <w:basedOn w:val="Standard"/>
    <w:pPr>
      <w:tabs>
        <w:tab w:val="left" w:pos="783"/>
      </w:tabs>
      <w:ind w:left="357" w:right="-1"/>
      <w:jc w:val="both"/>
    </w:pPr>
    <w:rPr>
      <w:rFonts w:ascii="Tahoma" w:eastAsia="Tahoma" w:hAnsi="Tahoma" w:cs="Tahoma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uppressAutoHyphens w:val="0"/>
      <w:spacing w:before="100"/>
    </w:pPr>
    <w:rPr>
      <w:rFonts w:ascii="Arial" w:eastAsia="Arial Unicode MS" w:hAnsi="Arial" w:cs="Arial"/>
      <w:sz w:val="16"/>
      <w:szCs w:val="16"/>
    </w:rPr>
  </w:style>
  <w:style w:type="paragraph" w:customStyle="1" w:styleId="Default">
    <w:name w:val="Default"/>
    <w:basedOn w:val="Standard"/>
    <w:pPr>
      <w:autoSpaceDE w:val="0"/>
    </w:pPr>
    <w:rPr>
      <w:color w:val="000000"/>
      <w:lang w:bidi="hi-IN"/>
    </w:rPr>
  </w:style>
  <w:style w:type="paragraph" w:customStyle="1" w:styleId="Framecontents">
    <w:name w:val="Frame contents"/>
    <w:basedOn w:val="Textbody"/>
  </w:style>
  <w:style w:type="paragraph" w:customStyle="1" w:styleId="disciplinare">
    <w:name w:val="disciplinare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340" w:lineRule="exact"/>
      <w:ind w:left="1080" w:right="1038"/>
      <w:jc w:val="both"/>
    </w:pPr>
    <w:rPr>
      <w:b/>
      <w:bCs/>
      <w:sz w:val="20"/>
    </w:rPr>
  </w:style>
  <w:style w:type="paragraph" w:customStyle="1" w:styleId="sdfootnote">
    <w:name w:val="sdfootnote"/>
    <w:basedOn w:val="Standard"/>
    <w:pPr>
      <w:suppressAutoHyphens w:val="0"/>
      <w:spacing w:before="100"/>
      <w:ind w:left="284" w:hanging="284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aleWeb1">
    <w:name w:val="Normale (Web)1"/>
    <w:basedOn w:val="Standard"/>
    <w:pPr>
      <w:suppressAutoHyphens w:val="0"/>
      <w:spacing w:before="100"/>
    </w:pPr>
    <w:rPr>
      <w:rFonts w:ascii="Arial Unicode MS" w:eastAsia="Arial Unicode MS" w:hAnsi="Arial Unicode MS" w:cs="Arial Unicode M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Rientrocorpodeltesto21">
    <w:name w:val="Rientro corpo del testo 21"/>
    <w:basedOn w:val="Standard"/>
    <w:pPr>
      <w:tabs>
        <w:tab w:val="left" w:pos="2508"/>
      </w:tabs>
      <w:ind w:left="720"/>
      <w:jc w:val="both"/>
    </w:pPr>
  </w:style>
  <w:style w:type="paragraph" w:customStyle="1" w:styleId="Tabellanormale1">
    <w:name w:val="Tabella normale1"/>
    <w:pPr>
      <w:spacing w:after="160" w:line="254" w:lineRule="auto"/>
      <w:textAlignment w:val="auto"/>
    </w:pPr>
    <w:rPr>
      <w:rFonts w:ascii="Calibri" w:eastAsia="Times New Roman" w:hAnsi="Calibri" w:cs="Liberation Serif"/>
      <w:sz w:val="22"/>
      <w:szCs w:val="22"/>
      <w:lang w:eastAsia="ar-SA"/>
    </w:rPr>
  </w:style>
  <w:style w:type="paragraph" w:customStyle="1" w:styleId="z-TopofForm">
    <w:name w:val="z-Top of Form"/>
    <w:pPr>
      <w:jc w:val="center"/>
    </w:pPr>
    <w:rPr>
      <w:rFonts w:ascii="Arial" w:eastAsia="Courier New" w:hAnsi="Arial" w:cs="Liberation Serif"/>
      <w:vanish/>
      <w:sz w:val="16"/>
      <w:lang w:eastAsia="hi-IN"/>
    </w:rPr>
  </w:style>
  <w:style w:type="paragraph" w:customStyle="1" w:styleId="z-BottomofForm">
    <w:name w:val="z-Bottom of Form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jc w:val="center"/>
    </w:pPr>
    <w:rPr>
      <w:rFonts w:ascii="Arial" w:eastAsia="Courier New" w:hAnsi="Arial" w:cs="Liberation Serif"/>
      <w:vanish/>
      <w:sz w:val="16"/>
      <w:lang w:eastAsia="hi-IN"/>
    </w:rPr>
  </w:style>
  <w:style w:type="paragraph" w:customStyle="1" w:styleId="Preformatted">
    <w:name w:val="Preformatted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</w:style>
  <w:style w:type="paragraph" w:customStyle="1" w:styleId="Address">
    <w:name w:val="Address"/>
    <w:basedOn w:val="Standard"/>
    <w:rPr>
      <w:i/>
    </w:rPr>
  </w:style>
  <w:style w:type="paragraph" w:customStyle="1" w:styleId="H6">
    <w:name w:val="H6"/>
    <w:basedOn w:val="Standard"/>
    <w:pPr>
      <w:keepNext/>
      <w:spacing w:before="100" w:after="100"/>
    </w:pPr>
    <w:rPr>
      <w:b/>
      <w:sz w:val="16"/>
    </w:rPr>
  </w:style>
  <w:style w:type="paragraph" w:customStyle="1" w:styleId="H5">
    <w:name w:val="H5"/>
    <w:basedOn w:val="Standard"/>
    <w:pPr>
      <w:keepNext/>
      <w:spacing w:before="100" w:after="100"/>
    </w:pPr>
    <w:rPr>
      <w:b/>
      <w:sz w:val="20"/>
    </w:rPr>
  </w:style>
  <w:style w:type="paragraph" w:customStyle="1" w:styleId="H4">
    <w:name w:val="H4"/>
    <w:basedOn w:val="Standard"/>
    <w:pPr>
      <w:keepNext/>
      <w:spacing w:before="100" w:after="100"/>
    </w:pPr>
    <w:rPr>
      <w:b/>
    </w:rPr>
  </w:style>
  <w:style w:type="paragraph" w:customStyle="1" w:styleId="H3">
    <w:name w:val="H3"/>
    <w:basedOn w:val="Standard"/>
    <w:pPr>
      <w:keepNext/>
      <w:spacing w:before="100" w:after="100"/>
    </w:pPr>
    <w:rPr>
      <w:b/>
      <w:sz w:val="28"/>
    </w:rPr>
  </w:style>
  <w:style w:type="paragraph" w:customStyle="1" w:styleId="H2">
    <w:name w:val="H2"/>
    <w:basedOn w:val="Standard"/>
    <w:pPr>
      <w:keepNext/>
      <w:spacing w:before="100" w:after="100"/>
    </w:pPr>
    <w:rPr>
      <w:b/>
      <w:sz w:val="36"/>
    </w:rPr>
  </w:style>
  <w:style w:type="paragraph" w:customStyle="1" w:styleId="H1">
    <w:name w:val="H1"/>
    <w:basedOn w:val="Standard"/>
    <w:pPr>
      <w:keepNext/>
      <w:spacing w:before="100" w:after="100"/>
    </w:pPr>
    <w:rPr>
      <w:b/>
      <w:sz w:val="48"/>
    </w:rPr>
  </w:style>
  <w:style w:type="paragraph" w:customStyle="1" w:styleId="DefinitionList">
    <w:name w:val="Definition List"/>
    <w:basedOn w:val="Standard"/>
    <w:pPr>
      <w:ind w:left="360"/>
    </w:pPr>
  </w:style>
  <w:style w:type="paragraph" w:customStyle="1" w:styleId="DefinitionTerm">
    <w:name w:val="Definition Term"/>
    <w:basedOn w:val="Standard"/>
  </w:style>
  <w:style w:type="paragraph" w:styleId="Nessunaspaziatura">
    <w:name w:val="No Spacing"/>
    <w:basedOn w:val="Standard"/>
    <w:pPr>
      <w:suppressAutoHyphens w:val="0"/>
      <w:spacing w:after="120"/>
      <w:jc w:val="both"/>
    </w:pPr>
    <w:rPr>
      <w:rFonts w:ascii="Calibri" w:eastAsia="Calibri" w:hAnsi="Calibri" w:cs="Calibri"/>
      <w:sz w:val="18"/>
      <w:szCs w:val="20"/>
      <w:lang w:eastAsia="it-IT"/>
    </w:rPr>
  </w:style>
  <w:style w:type="paragraph" w:customStyle="1" w:styleId="Normale1">
    <w:name w:val="Normale1"/>
    <w:pPr>
      <w:spacing w:after="160"/>
    </w:pPr>
    <w:rPr>
      <w:rFonts w:ascii="Calibri" w:eastAsia="Calibri" w:hAnsi="Calibri" w:cs="Liberation Serif"/>
      <w:sz w:val="22"/>
      <w:szCs w:val="22"/>
    </w:rPr>
  </w:style>
  <w:style w:type="paragraph" w:customStyle="1" w:styleId="Standarduser">
    <w:name w:val="Standard (user)"/>
    <w:rPr>
      <w:rFonts w:eastAsia="Times New Roman" w:cs="Liberation Serif"/>
      <w:lang w:eastAsia="ar-SA"/>
    </w:rPr>
  </w:style>
  <w:style w:type="paragraph" w:customStyle="1" w:styleId="bollov">
    <w:name w:val="bollov"/>
    <w:basedOn w:val="Standard"/>
    <w:pPr>
      <w:tabs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312"/>
        <w:tab w:val="left" w:pos="3888"/>
        <w:tab w:val="left" w:pos="4464"/>
        <w:tab w:val="left" w:pos="5040"/>
        <w:tab w:val="left" w:pos="5616"/>
      </w:tabs>
      <w:spacing w:line="480" w:lineRule="atLeast"/>
      <w:jc w:val="both"/>
    </w:pPr>
    <w:rPr>
      <w:rFonts w:ascii="Courier" w:eastAsia="Courier" w:hAnsi="Courier" w:cs="Courier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ParagraphBulletedisonParagrafoelenco2BulletListFooterTextnumberedParagraphedeliste1BulletrListParagraph1ListParagraph21Listeafsnit1PargrafodaLista1Prrafodelista1ElencoBulletpointIterParagrafoelenco">
    <w:name w:val="List Paragraph;Bullet edison;Paragrafo elenco 2;Bullet List;FooterText;numbered;Paragraphe de liste1;Bulletr List Paragraph;列出段落;列出段落1;List Paragraph21;Listeafsnit1;Parágrafo da Lista1;Párrafo de lista1;Elenco Bullet point;Iter Paragrafo elenco"/>
    <w:basedOn w:val="Standard"/>
    <w:pPr>
      <w:ind w:left="720"/>
    </w:pPr>
    <w:rPr>
      <w:rFonts w:eastAsia="Calibri"/>
      <w:lang w:eastAsia="it-IT"/>
    </w:rPr>
  </w:style>
  <w:style w:type="character" w:customStyle="1" w:styleId="WW8Num2z0">
    <w:name w:val="WW8Num2z0"/>
    <w:rPr>
      <w:rFonts w:ascii="Symbol" w:eastAsia="Symbol" w:hAnsi="Symbol" w:cs="StarSymbol, 'Arial Unicode MS'"/>
      <w:sz w:val="18"/>
      <w:szCs w:val="18"/>
    </w:rPr>
  </w:style>
  <w:style w:type="character" w:customStyle="1" w:styleId="WW8Num3z0">
    <w:name w:val="WW8Num3z0"/>
    <w:rPr>
      <w:rFonts w:ascii="Symbol" w:eastAsia="Symbol" w:hAnsi="Symbol" w:cs="StarSymbol, 'Arial Unicode MS'"/>
      <w:sz w:val="18"/>
      <w:szCs w:val="18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Times New Roman"/>
    </w:rPr>
  </w:style>
  <w:style w:type="character" w:customStyle="1" w:styleId="WW8Num9z0">
    <w:name w:val="WW8Num9z0"/>
    <w:rPr>
      <w:rFonts w:ascii="Symbol" w:eastAsia="Symbol" w:hAnsi="Symbol" w:cs="Times New Roman"/>
    </w:rPr>
  </w:style>
  <w:style w:type="character" w:customStyle="1" w:styleId="WW8Num10z0">
    <w:name w:val="WW8Num10z0"/>
    <w:rPr>
      <w:rFonts w:ascii="Wingdings" w:eastAsia="Wingdings" w:hAnsi="Wingdings" w:cs="Wingdings"/>
      <w:sz w:val="24"/>
    </w:rPr>
  </w:style>
  <w:style w:type="character" w:customStyle="1" w:styleId="Caratterepredefinitoparagrafo">
    <w:name w:val="Carattere predefinito paragrafo"/>
  </w:style>
  <w:style w:type="character" w:customStyle="1" w:styleId="WW-Caratterepredefinitoparagrafo">
    <w:name w:val="WW-Carattere predefinito paragrafo"/>
  </w:style>
  <w:style w:type="character" w:customStyle="1" w:styleId="WW-Caratterepredefinitoparagrafo1">
    <w:name w:val="WW-Carattere predefinito paragrafo1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Eraser, Symbol" w:eastAsia="Eraser, Symbol" w:hAnsi="Eraser, 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Wingdings" w:eastAsia="Wingdings" w:hAnsi="Wingdings" w:cs="Wingdings"/>
      <w:sz w:val="24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-Caratterepredefinitoparagrafo11">
    <w:name w:val="WW-Carattere predefinito paragrafo11"/>
  </w:style>
  <w:style w:type="character" w:customStyle="1" w:styleId="WW-Caratterepredefinitoparagrafo111">
    <w:name w:val="WW-Carattere predefinito paragrafo111"/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4">
    <w:name w:val="WW8Num12z4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-Caratterepredefinitoparagrafo1111">
    <w:name w:val="WW-Carattere predefinito paragrafo1111"/>
  </w:style>
  <w:style w:type="character" w:customStyle="1" w:styleId="WW-Caratterepredefinitoparagrafo11111">
    <w:name w:val="WW-Carattere predefinito paragrafo11111"/>
  </w:style>
  <w:style w:type="character" w:customStyle="1" w:styleId="WW8Num3z1">
    <w:name w:val="WW8Num3z1"/>
    <w:rPr>
      <w:rFonts w:ascii="Symbol" w:eastAsia="Symbol" w:hAnsi="Symbol" w:cs="Times New Roman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4">
    <w:name w:val="WW8Num3z4"/>
    <w:rPr>
      <w:rFonts w:ascii="Courier New" w:eastAsia="Courier New" w:hAnsi="Courier New" w:cs="Courier New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16z0">
    <w:name w:val="WW8Num16z0"/>
    <w:rPr>
      <w:rFonts w:ascii="Symbol" w:eastAsia="Symbol" w:hAnsi="Symbol" w:cs="StarSymbol, 'Arial Unicode MS'"/>
      <w:sz w:val="18"/>
      <w:szCs w:val="18"/>
    </w:rPr>
  </w:style>
  <w:style w:type="character" w:customStyle="1" w:styleId="WW8Num17z0">
    <w:name w:val="WW8Num17z0"/>
    <w:rPr>
      <w:rFonts w:ascii="Symbol" w:eastAsia="Symbol" w:hAnsi="Symbol" w:cs="Times New Roman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Symbol" w:eastAsia="Symbol" w:hAnsi="Symbol" w:cs="Times New Roman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2z1">
    <w:name w:val="WW8Num22z1"/>
    <w:rPr>
      <w:rFonts w:ascii="Wingdings 2" w:eastAsia="Wingdings 2" w:hAnsi="Wingdings 2" w:cs="Wingdings 2"/>
    </w:rPr>
  </w:style>
  <w:style w:type="character" w:customStyle="1" w:styleId="WW8Num22z2">
    <w:name w:val="WW8Num22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Symbol" w:eastAsia="Symbol" w:hAnsi="Symbol" w:cs="Times New Roman"/>
    </w:rPr>
  </w:style>
  <w:style w:type="character" w:customStyle="1" w:styleId="WW8Num23z1">
    <w:name w:val="WW8Num23z1"/>
    <w:rPr>
      <w:rFonts w:ascii="Wingdings 2" w:eastAsia="Wingdings 2" w:hAnsi="Wingdings 2" w:cs="Wingdings 2"/>
    </w:rPr>
  </w:style>
  <w:style w:type="character" w:customStyle="1" w:styleId="WW8Num23z2">
    <w:name w:val="WW8Num23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tarSymbol, 'Arial Unicode MS'"/>
      <w:sz w:val="18"/>
      <w:szCs w:val="18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Wingdings" w:eastAsia="Wingdings" w:hAnsi="Wingdings" w:cs="Wingdings"/>
      <w:sz w:val="24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  <w:rPr>
      <w:rFonts w:ascii="Wingdings" w:eastAsia="Wingdings" w:hAnsi="Wingdings" w:cs="Wingdings"/>
      <w:sz w:val="24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Wingdings" w:eastAsia="Wingdings" w:hAnsi="Wingdings" w:cs="Wingdings"/>
      <w:sz w:val="24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-Caratterepredefinitoparagrafo111111">
    <w:name w:val="WW-Carattere predefinito paragrafo111111"/>
  </w:style>
  <w:style w:type="character" w:customStyle="1" w:styleId="WW-Caratterepredefinitoparagrafo1111111">
    <w:name w:val="WW-Carattere predefinito paragrafo1111111"/>
  </w:style>
  <w:style w:type="character" w:customStyle="1" w:styleId="WW8Num20z1">
    <w:name w:val="WW8Num20z1"/>
    <w:rPr>
      <w:rFonts w:ascii="Symbol" w:eastAsia="Symbol" w:hAnsi="Symbol" w:cs="Times New Roman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-Caratterepredefinitoparagrafo11111111">
    <w:name w:val="WW-Carattere predefinito paragrafo11111111"/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-Caratterepredefinitoparagrafo111111111">
    <w:name w:val="WW-Carattere predefinito paragrafo111111111"/>
  </w:style>
  <w:style w:type="character" w:customStyle="1" w:styleId="WW-Caratterepredefinitoparagrafo1111111111">
    <w:name w:val="WW-Carattere predefinito paragrafo1111111111"/>
  </w:style>
  <w:style w:type="character" w:customStyle="1" w:styleId="WW8Num21z1">
    <w:name w:val="WW8Num21z1"/>
    <w:rPr>
      <w:rFonts w:ascii="Symbol" w:eastAsia="Symbol" w:hAnsi="Symbol" w:cs="Times New Roman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-Caratterepredefinitoparagrafo11111111111">
    <w:name w:val="WW-Carattere predefinito paragrafo11111111111"/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-Caratterepredefinitoparagrafo111111111111">
    <w:name w:val="WW-Carattere predefinito paragrafo111111111111"/>
  </w:style>
  <w:style w:type="character" w:customStyle="1" w:styleId="WW-Caratterepredefinitoparagrafo1111111111111">
    <w:name w:val="WW-Carattere predefinito paragrafo1111111111111"/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4z0">
    <w:name w:val="WW8Num24z0"/>
    <w:rPr>
      <w:rFonts w:ascii="Wingdings" w:eastAsia="Wingdings" w:hAnsi="Wingdings" w:cs="Wingdings"/>
      <w:sz w:val="24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Caratterepredefinitoparagrafo11111111111111">
    <w:name w:val="WW-Carattere predefinito paragrafo11111111111111"/>
  </w:style>
  <w:style w:type="character" w:customStyle="1" w:styleId="Absatz-Standardschriftart">
    <w:name w:val="Absatz-Standardschriftart"/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-Caratterepredefinitoparagrafo111111111111111">
    <w:name w:val="WW-Carattere predefinito paragrafo111111111111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Caratterepredefinitoparagrafo1111111111111111">
    <w:name w:val="WW-Carattere predefinito paragrafo1111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Caratterepredefinitoparagrafo11111111111111111">
    <w:name w:val="WW-Carattere predefinito paragrafo11111111111111111"/>
  </w:style>
  <w:style w:type="character" w:customStyle="1" w:styleId="WW-Caratterepredefinitoparagrafo111111111111111111">
    <w:name w:val="WW-Carattere predefinito paragrafo1111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Caratterepredefinitoparagrafo1111111111111111111">
    <w:name w:val="WW-Carattere predefinito paragrafo1111111111111111111"/>
  </w:style>
  <w:style w:type="character" w:customStyle="1" w:styleId="WW8Num13z4">
    <w:name w:val="WW8Num13z4"/>
    <w:rPr>
      <w:rFonts w:ascii="Courier New" w:eastAsia="Courier New" w:hAnsi="Courier New" w:cs="Courier New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25z4">
    <w:name w:val="WW8Num25z4"/>
    <w:rPr>
      <w:rFonts w:ascii="Courier New" w:eastAsia="Courier New" w:hAnsi="Courier New" w:cs="Courier New"/>
    </w:rPr>
  </w:style>
  <w:style w:type="character" w:customStyle="1" w:styleId="WW8Num30z0">
    <w:name w:val="WW8Num30z0"/>
    <w:rPr>
      <w:rFonts w:ascii="Wingdings" w:eastAsia="Wingdings" w:hAnsi="Wingdings" w:cs="Wingdings"/>
      <w:sz w:val="24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-Caratterepredefinitoparagrafo11111111111111111111">
    <w:name w:val="WW-Carattere predefinito paragrafo11111111111111111111"/>
  </w:style>
  <w:style w:type="character" w:customStyle="1" w:styleId="WW8Num14z4">
    <w:name w:val="WW8Num14z4"/>
    <w:rPr>
      <w:rFonts w:ascii="Courier New" w:eastAsia="Courier New" w:hAnsi="Courier New" w:cs="Courier New"/>
    </w:rPr>
  </w:style>
  <w:style w:type="character" w:customStyle="1" w:styleId="WW-Caratterepredefinitoparagrafo111111111111111111111">
    <w:name w:val="WW-Carattere predefinito paragrafo1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4">
    <w:name w:val="WW8Num17z4"/>
    <w:rPr>
      <w:rFonts w:ascii="Courier New" w:eastAsia="Courier New" w:hAnsi="Courier New" w:cs="Courier New"/>
    </w:rPr>
  </w:style>
  <w:style w:type="character" w:customStyle="1" w:styleId="WW8Num18z4">
    <w:name w:val="WW8Num18z4"/>
    <w:rPr>
      <w:rFonts w:ascii="Courier New" w:eastAsia="Courier New" w:hAnsi="Courier New" w:cs="Courier New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19z4">
    <w:name w:val="WW8Num19z4"/>
    <w:rPr>
      <w:rFonts w:ascii="Courier New" w:eastAsia="Courier New" w:hAnsi="Courier New" w:cs="Courier New"/>
    </w:rPr>
  </w:style>
  <w:style w:type="character" w:customStyle="1" w:styleId="WW-Caratterepredefinitoparagrafo1111111111111111111111">
    <w:name w:val="WW-Carattere predefinito paragrafo1111111111111111111111"/>
  </w:style>
  <w:style w:type="character" w:customStyle="1" w:styleId="WW8Num28z4">
    <w:name w:val="WW8Num28z4"/>
    <w:rPr>
      <w:rFonts w:ascii="Courier New" w:eastAsia="Courier New" w:hAnsi="Courier New" w:cs="Courier New"/>
    </w:rPr>
  </w:style>
  <w:style w:type="character" w:customStyle="1" w:styleId="WW8Num29z4">
    <w:name w:val="WW8Num29z4"/>
    <w:rPr>
      <w:rFonts w:ascii="Courier New" w:eastAsia="Courier New" w:hAnsi="Courier New" w:cs="Courier New"/>
    </w:rPr>
  </w:style>
  <w:style w:type="character" w:customStyle="1" w:styleId="WW8Num30z4">
    <w:name w:val="WW8Num30z4"/>
    <w:rPr>
      <w:rFonts w:ascii="Courier New" w:eastAsia="Courier New" w:hAnsi="Courier New" w:cs="Courier New"/>
    </w:rPr>
  </w:style>
  <w:style w:type="character" w:customStyle="1" w:styleId="WW-Caratterepredefinitoparagrafo11111111111111111111111">
    <w:name w:val="WW-Carattere predefinito paragrafo11111111111111111111111"/>
  </w:style>
  <w:style w:type="character" w:customStyle="1" w:styleId="WW-Caratterepredefinitoparagrafo111111111111111111111111">
    <w:name w:val="WW-Carattere predefinito paragrafo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4z4">
    <w:name w:val="WW8Num24z4"/>
    <w:rPr>
      <w:rFonts w:ascii="Courier New" w:eastAsia="Courier New" w:hAnsi="Courier New" w:cs="Courier New"/>
    </w:rPr>
  </w:style>
  <w:style w:type="character" w:customStyle="1" w:styleId="WW8Num31z0">
    <w:name w:val="WW8Num31z0"/>
    <w:rPr>
      <w:b w:val="0"/>
      <w:i w:val="0"/>
    </w:rPr>
  </w:style>
  <w:style w:type="character" w:customStyle="1" w:styleId="WW8Num33z0">
    <w:name w:val="WW8Num33z0"/>
    <w:rPr>
      <w:rFonts w:ascii="Symbol" w:eastAsia="Symbol" w:hAnsi="Symbol" w:cs="Times New Roman"/>
    </w:rPr>
  </w:style>
  <w:style w:type="character" w:customStyle="1" w:styleId="WW8Num34z0">
    <w:name w:val="WW8Num34z0"/>
    <w:rPr>
      <w:rFonts w:ascii="Symbol" w:eastAsia="Symbol" w:hAnsi="Symbol" w:cs="Symbol"/>
    </w:rPr>
  </w:style>
  <w:style w:type="character" w:customStyle="1" w:styleId="WW8Num34z1">
    <w:name w:val="WW8Num34z1"/>
    <w:rPr>
      <w:rFonts w:ascii="Symbol" w:eastAsia="Symbol" w:hAnsi="Symbol" w:cs="StarSymbol, 'Arial Unicode MS'"/>
      <w:sz w:val="18"/>
      <w:szCs w:val="18"/>
    </w:rPr>
  </w:style>
  <w:style w:type="character" w:customStyle="1" w:styleId="WW8Num34z2">
    <w:name w:val="WW8Num34z2"/>
    <w:rPr>
      <w:rFonts w:ascii="Wingdings" w:eastAsia="Wingdings" w:hAnsi="Wingdings" w:cs="Wingdings"/>
    </w:rPr>
  </w:style>
  <w:style w:type="character" w:customStyle="1" w:styleId="WW8Num34z3">
    <w:name w:val="WW8Num34z3"/>
    <w:rPr>
      <w:rFonts w:ascii="Symbol" w:eastAsia="Symbol" w:hAnsi="Symbol" w:cs="Symbol"/>
    </w:rPr>
  </w:style>
  <w:style w:type="character" w:customStyle="1" w:styleId="WW8Num34z4">
    <w:name w:val="WW8Num34z4"/>
    <w:rPr>
      <w:rFonts w:ascii="Courier New" w:eastAsia="Courier New" w:hAnsi="Courier New" w:cs="Courier New"/>
    </w:rPr>
  </w:style>
  <w:style w:type="character" w:customStyle="1" w:styleId="WW8Num37z0">
    <w:name w:val="WW8Num37z0"/>
    <w:rPr>
      <w:rFonts w:ascii="Eraser, Symbol" w:eastAsia="Eraser, Symbol" w:hAnsi="Eraser, Symbol" w:cs="Times New Roman"/>
      <w:sz w:val="22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Wingdings" w:eastAsia="Wingdings" w:hAnsi="Wingdings" w:cs="Wingdings"/>
      <w:sz w:val="24"/>
    </w:rPr>
  </w:style>
  <w:style w:type="character" w:customStyle="1" w:styleId="WW8Num38z1">
    <w:name w:val="WW8Num38z1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38z3">
    <w:name w:val="WW8Num38z3"/>
    <w:rPr>
      <w:rFonts w:ascii="Symbol" w:eastAsia="Symbol" w:hAnsi="Symbol" w:cs="Symbol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39z3">
    <w:name w:val="WW8Num39z3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0z3">
    <w:name w:val="WW8Num40z3"/>
    <w:rPr>
      <w:rFonts w:ascii="Symbol" w:eastAsia="Symbol" w:hAnsi="Symbol" w:cs="Symbol"/>
    </w:rPr>
  </w:style>
  <w:style w:type="character" w:customStyle="1" w:styleId="WW8Num41z0">
    <w:name w:val="WW8Num41z0"/>
    <w:rPr>
      <w:rFonts w:ascii="Symbol" w:eastAsia="Symbol" w:hAnsi="Symbol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2z1">
    <w:name w:val="WW8Num42z1"/>
    <w:rPr>
      <w:rFonts w:ascii="Wingdings" w:eastAsia="Wingdings" w:hAnsi="Wingdings" w:cs="Wingdings"/>
      <w:sz w:val="16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7z0">
    <w:name w:val="WW8Num47z0"/>
    <w:rPr>
      <w:rFonts w:ascii="Symbol" w:eastAsia="Symbol" w:hAnsi="Symbol" w:cs="Times New Roman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2">
    <w:name w:val="WW8Num47z2"/>
    <w:rPr>
      <w:rFonts w:ascii="Wingdings" w:eastAsia="Wingdings" w:hAnsi="Wingdings" w:cs="Wingdings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48z0">
    <w:name w:val="WW8Num48z0"/>
    <w:rPr>
      <w:rFonts w:ascii="Eraser, Symbol" w:eastAsia="Eraser, Symbol" w:hAnsi="Eraser, Symbol" w:cs="Times New Roman"/>
      <w:sz w:val="22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49z0">
    <w:name w:val="WW8Num49z0"/>
    <w:rPr>
      <w:rFonts w:ascii="Symbol" w:eastAsia="Symbol" w:hAnsi="Symbol" w:cs="Symbol"/>
    </w:rPr>
  </w:style>
  <w:style w:type="character" w:customStyle="1" w:styleId="WW-Caratterepredefinitoparagrafo1111111111111111111111111">
    <w:name w:val="WW-Carattere predefinito paragrafo1111111111111111111111111"/>
  </w:style>
  <w:style w:type="character" w:customStyle="1" w:styleId="WW8Num32z0">
    <w:name w:val="WW8Num32z0"/>
    <w:rPr>
      <w:rFonts w:ascii="Symbol" w:eastAsia="Symbol" w:hAnsi="Symbol" w:cs="Symbol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4">
    <w:name w:val="WW8Num6z4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21z4">
    <w:name w:val="WW8Num21z4"/>
    <w:rPr>
      <w:rFonts w:ascii="Courier New" w:eastAsia="Courier New" w:hAnsi="Courier New" w:cs="Courier New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b w:val="0"/>
      <w:i w:val="0"/>
    </w:rPr>
  </w:style>
  <w:style w:type="character" w:customStyle="1" w:styleId="WW8Num36z0">
    <w:name w:val="WW8Num36z0"/>
    <w:rPr>
      <w:rFonts w:ascii="Wingdings" w:eastAsia="Wingdings" w:hAnsi="Wingdings" w:cs="Wingdings"/>
      <w:sz w:val="24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8z4">
    <w:name w:val="WW8Num38z4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Verdana" w:eastAsia="Verdana" w:hAnsi="Verdana" w:cs="Verdana"/>
      <w:b w:val="0"/>
      <w:i w:val="0"/>
      <w:sz w:val="20"/>
    </w:rPr>
  </w:style>
  <w:style w:type="character" w:customStyle="1" w:styleId="WW8Num43z0">
    <w:name w:val="WW8Num43z0"/>
    <w:rPr>
      <w:rFonts w:ascii="Wingdings" w:eastAsia="Wingdings" w:hAnsi="Wingdings" w:cs="Wingdings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5z0">
    <w:name w:val="WW8Num45z0"/>
    <w:rPr>
      <w:rFonts w:ascii="Symbol" w:eastAsia="Symbol" w:hAnsi="Symbol" w:cs="Times New Roman"/>
    </w:rPr>
  </w:style>
  <w:style w:type="character" w:customStyle="1" w:styleId="WW8Num45z1">
    <w:name w:val="WW8Num45z1"/>
    <w:rPr>
      <w:rFonts w:ascii="Courier New" w:eastAsia="Courier New" w:hAnsi="Courier New" w:cs="Courier New"/>
    </w:rPr>
  </w:style>
  <w:style w:type="character" w:customStyle="1" w:styleId="WW8Num45z2">
    <w:name w:val="WW8Num45z2"/>
    <w:rPr>
      <w:rFonts w:ascii="Wingdings" w:eastAsia="Wingdings" w:hAnsi="Wingdings" w:cs="Wingdings"/>
    </w:rPr>
  </w:style>
  <w:style w:type="character" w:customStyle="1" w:styleId="WW8Num45z3">
    <w:name w:val="WW8Num45z3"/>
    <w:rPr>
      <w:rFonts w:ascii="Symbol" w:eastAsia="Symbol" w:hAnsi="Symbol" w:cs="Symbol"/>
    </w:rPr>
  </w:style>
  <w:style w:type="character" w:customStyle="1" w:styleId="WW8Num47z4">
    <w:name w:val="WW8Num47z4"/>
    <w:rPr>
      <w:rFonts w:ascii="Courier New" w:eastAsia="Courier New" w:hAnsi="Courier New" w:cs="Courier New"/>
    </w:rPr>
  </w:style>
  <w:style w:type="character" w:customStyle="1" w:styleId="WW8Num49z1">
    <w:name w:val="WW8Num49z1"/>
    <w:rPr>
      <w:rFonts w:ascii="Courier New" w:eastAsia="Courier New" w:hAnsi="Courier New" w:cs="Courier New"/>
    </w:rPr>
  </w:style>
  <w:style w:type="character" w:customStyle="1" w:styleId="WW8Num49z2">
    <w:name w:val="WW8Num49z2"/>
    <w:rPr>
      <w:rFonts w:ascii="Wingdings" w:eastAsia="Wingdings" w:hAnsi="Wingdings" w:cs="Wingdings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Times New Roman" w:eastAsia="Times New Roman" w:hAnsi="Times New Roman" w:cs="Times New Roman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2z0">
    <w:name w:val="WW8Num52z0"/>
    <w:rPr>
      <w:rFonts w:ascii="Symbol" w:eastAsia="Symbol" w:hAnsi="Symbol" w:cs="Symbol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3z3">
    <w:name w:val="WW8Num53z3"/>
    <w:rPr>
      <w:rFonts w:ascii="Symbol" w:eastAsia="Symbol" w:hAnsi="Symbol" w:cs="Symbol"/>
    </w:rPr>
  </w:style>
  <w:style w:type="character" w:customStyle="1" w:styleId="WW8Num54z0">
    <w:name w:val="WW8Num54z0"/>
    <w:rPr>
      <w:rFonts w:ascii="Eraser, Symbol" w:eastAsia="Eraser, Symbol" w:hAnsi="Eraser, Symbol" w:cs="Times New Roman"/>
    </w:rPr>
  </w:style>
  <w:style w:type="character" w:customStyle="1" w:styleId="WW8Num54z1">
    <w:name w:val="WW8Num54z1"/>
    <w:rPr>
      <w:rFonts w:ascii="Courier New" w:eastAsia="Courier New" w:hAnsi="Courier New" w:cs="Courier New"/>
    </w:rPr>
  </w:style>
  <w:style w:type="character" w:customStyle="1" w:styleId="WW8Num54z2">
    <w:name w:val="WW8Num54z2"/>
    <w:rPr>
      <w:rFonts w:ascii="Wingdings" w:eastAsia="Wingdings" w:hAnsi="Wingdings" w:cs="Wingdings"/>
    </w:rPr>
  </w:style>
  <w:style w:type="character" w:customStyle="1" w:styleId="WW8Num54z3">
    <w:name w:val="WW8Num54z3"/>
    <w:rPr>
      <w:rFonts w:ascii="Symbol" w:eastAsia="Symbol" w:hAnsi="Symbol" w:cs="Symbol"/>
    </w:rPr>
  </w:style>
  <w:style w:type="character" w:customStyle="1" w:styleId="WW8Num55z0">
    <w:name w:val="WW8Num55z0"/>
    <w:rPr>
      <w:rFonts w:ascii="Symbol" w:eastAsia="Symbol" w:hAnsi="Symbol" w:cs="StarSymbol, 'Arial Unicode MS'"/>
      <w:sz w:val="18"/>
      <w:szCs w:val="18"/>
    </w:rPr>
  </w:style>
  <w:style w:type="character" w:customStyle="1" w:styleId="WW8Num56z0">
    <w:name w:val="WW8Num56z0"/>
    <w:rPr>
      <w:rFonts w:ascii="Times New Roman" w:eastAsia="Times New Roman" w:hAnsi="Times New Roman" w:cs="Times New Roman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2">
    <w:name w:val="WW8Num56z2"/>
    <w:rPr>
      <w:rFonts w:ascii="Wingdings" w:eastAsia="Wingdings" w:hAnsi="Wingdings" w:cs="Wingdings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Times New Roman" w:eastAsia="Times New Roman" w:hAnsi="Times New Roman" w:cs="Times New Roman"/>
    </w:rPr>
  </w:style>
  <w:style w:type="character" w:customStyle="1" w:styleId="WW8Num57z1">
    <w:name w:val="WW8Num57z1"/>
    <w:rPr>
      <w:rFonts w:ascii="Courier New" w:eastAsia="Courier New" w:hAnsi="Courier New" w:cs="Courier New"/>
    </w:rPr>
  </w:style>
  <w:style w:type="character" w:customStyle="1" w:styleId="WW8Num57z2">
    <w:name w:val="WW8Num57z2"/>
    <w:rPr>
      <w:rFonts w:ascii="Wingdings" w:eastAsia="Wingdings" w:hAnsi="Wingdings" w:cs="Wingdings"/>
    </w:rPr>
  </w:style>
  <w:style w:type="character" w:customStyle="1" w:styleId="WW8Num57z3">
    <w:name w:val="WW8Num57z3"/>
    <w:rPr>
      <w:rFonts w:ascii="Symbol" w:eastAsia="Symbol" w:hAnsi="Symbol" w:cs="Symbol"/>
    </w:rPr>
  </w:style>
  <w:style w:type="character" w:customStyle="1" w:styleId="WW8Num58z0">
    <w:name w:val="WW8Num58z0"/>
    <w:rPr>
      <w:rFonts w:ascii="Eraser, Symbol" w:eastAsia="Eraser, Symbol" w:hAnsi="Eraser, Symbol" w:cs="Times New Roman"/>
      <w:sz w:val="22"/>
    </w:rPr>
  </w:style>
  <w:style w:type="character" w:customStyle="1" w:styleId="WW8Num58z1">
    <w:name w:val="WW8Num58z1"/>
    <w:rPr>
      <w:rFonts w:ascii="Courier New" w:eastAsia="Courier New" w:hAnsi="Courier New" w:cs="Courier New"/>
    </w:rPr>
  </w:style>
  <w:style w:type="character" w:customStyle="1" w:styleId="WW8Num58z2">
    <w:name w:val="WW8Num58z2"/>
    <w:rPr>
      <w:rFonts w:ascii="Wingdings" w:eastAsia="Wingdings" w:hAnsi="Wingdings" w:cs="Wingdings"/>
    </w:rPr>
  </w:style>
  <w:style w:type="character" w:customStyle="1" w:styleId="WW8Num58z3">
    <w:name w:val="WW8Num58z3"/>
    <w:rPr>
      <w:rFonts w:ascii="Symbol" w:eastAsia="Symbol" w:hAnsi="Symbol" w:cs="Symbol"/>
    </w:rPr>
  </w:style>
  <w:style w:type="character" w:customStyle="1" w:styleId="WW8Num59z0">
    <w:name w:val="WW8Num59z0"/>
    <w:rPr>
      <w:rFonts w:ascii="Wingdings" w:eastAsia="Wingdings" w:hAnsi="Wingdings" w:cs="Wingdings"/>
      <w:sz w:val="24"/>
    </w:rPr>
  </w:style>
  <w:style w:type="character" w:customStyle="1" w:styleId="WW8Num59z1">
    <w:name w:val="WW8Num59z1"/>
    <w:rPr>
      <w:rFonts w:ascii="Courier New" w:eastAsia="Courier New" w:hAnsi="Courier New" w:cs="Courier New"/>
    </w:rPr>
  </w:style>
  <w:style w:type="character" w:customStyle="1" w:styleId="WW8Num59z2">
    <w:name w:val="WW8Num59z2"/>
    <w:rPr>
      <w:rFonts w:ascii="Wingdings" w:eastAsia="Wingdings" w:hAnsi="Wingdings" w:cs="Wingdings"/>
    </w:rPr>
  </w:style>
  <w:style w:type="character" w:customStyle="1" w:styleId="WW8Num59z3">
    <w:name w:val="WW8Num59z3"/>
    <w:rPr>
      <w:rFonts w:ascii="Symbol" w:eastAsia="Symbol" w:hAnsi="Symbol" w:cs="Symbol"/>
    </w:rPr>
  </w:style>
  <w:style w:type="character" w:customStyle="1" w:styleId="WW8Num60z0">
    <w:name w:val="WW8Num60z0"/>
    <w:rPr>
      <w:rFonts w:ascii="Times New Roman" w:eastAsia="Times New Roman" w:hAnsi="Times New Roman" w:cs="Times New Roman"/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Times New Roman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1z2">
    <w:name w:val="WW8Num61z2"/>
    <w:rPr>
      <w:rFonts w:ascii="Wingdings" w:eastAsia="Wingdings" w:hAnsi="Wingdings" w:cs="Wingdings"/>
    </w:rPr>
  </w:style>
  <w:style w:type="character" w:customStyle="1" w:styleId="WW8Num61z3">
    <w:name w:val="WW8Num61z3"/>
    <w:rPr>
      <w:rFonts w:ascii="Symbol" w:eastAsia="Symbol" w:hAnsi="Symbol" w:cs="Symbol"/>
    </w:rPr>
  </w:style>
  <w:style w:type="character" w:customStyle="1" w:styleId="WW8Num63z0">
    <w:name w:val="WW8Num63z0"/>
    <w:rPr>
      <w:rFonts w:ascii="Wingdings" w:eastAsia="Wingdings" w:hAnsi="Wingdings" w:cs="Wingdings"/>
      <w:sz w:val="24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4z0">
    <w:name w:val="WW8Num64z0"/>
    <w:rPr>
      <w:rFonts w:ascii="Symbol" w:eastAsia="Symbol" w:hAnsi="Symbol" w:cs="Times New Roman"/>
    </w:rPr>
  </w:style>
  <w:style w:type="character" w:customStyle="1" w:styleId="WW8Num64z1">
    <w:name w:val="WW8Num64z1"/>
    <w:rPr>
      <w:rFonts w:ascii="Courier New" w:eastAsia="Courier New" w:hAnsi="Courier New" w:cs="Courier New"/>
    </w:rPr>
  </w:style>
  <w:style w:type="character" w:customStyle="1" w:styleId="WW8Num64z2">
    <w:name w:val="WW8Num64z2"/>
    <w:rPr>
      <w:rFonts w:ascii="Wingdings" w:eastAsia="Wingdings" w:hAnsi="Wingdings" w:cs="Wingdings"/>
    </w:rPr>
  </w:style>
  <w:style w:type="character" w:customStyle="1" w:styleId="WW8Num64z3">
    <w:name w:val="WW8Num64z3"/>
    <w:rPr>
      <w:rFonts w:ascii="Symbol" w:eastAsia="Symbol" w:hAnsi="Symbol" w:cs="Symbol"/>
    </w:rPr>
  </w:style>
  <w:style w:type="character" w:customStyle="1" w:styleId="WW8Num65z0">
    <w:name w:val="WW8Num65z0"/>
    <w:rPr>
      <w:rFonts w:ascii="Wingdings" w:eastAsia="Wingdings" w:hAnsi="Wingdings" w:cs="Wingdings"/>
      <w:sz w:val="24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6z0">
    <w:name w:val="WW8Num66z0"/>
    <w:rPr>
      <w:rFonts w:ascii="Symbol" w:eastAsia="Symbol" w:hAnsi="Symbol" w:cs="Times New Roman"/>
    </w:rPr>
  </w:style>
  <w:style w:type="character" w:customStyle="1" w:styleId="WW8Num66z2">
    <w:name w:val="WW8Num66z2"/>
    <w:rPr>
      <w:rFonts w:ascii="Wingdings" w:eastAsia="Wingdings" w:hAnsi="Wingdings" w:cs="Wingdings"/>
    </w:rPr>
  </w:style>
  <w:style w:type="character" w:customStyle="1" w:styleId="WW8Num66z3">
    <w:name w:val="WW8Num66z3"/>
    <w:rPr>
      <w:rFonts w:ascii="Symbol" w:eastAsia="Symbol" w:hAnsi="Symbol" w:cs="Symbol"/>
    </w:rPr>
  </w:style>
  <w:style w:type="character" w:customStyle="1" w:styleId="WW8Num66z4">
    <w:name w:val="WW8Num66z4"/>
    <w:rPr>
      <w:rFonts w:ascii="Courier New" w:eastAsia="Courier New" w:hAnsi="Courier New" w:cs="Courier New"/>
    </w:rPr>
  </w:style>
  <w:style w:type="character" w:customStyle="1" w:styleId="WW8Num67z0">
    <w:name w:val="WW8Num67z0"/>
    <w:rPr>
      <w:rFonts w:ascii="Times New Roman" w:eastAsia="Times New Roman" w:hAnsi="Times New Roman" w:cs="Times New Roman"/>
    </w:rPr>
  </w:style>
  <w:style w:type="character" w:customStyle="1" w:styleId="WW8Num67z1">
    <w:name w:val="WW8Num67z1"/>
    <w:rPr>
      <w:rFonts w:ascii="Symbol" w:eastAsia="Symbol" w:hAnsi="Symbol" w:cs="StarSymbol, 'Arial Unicode MS'"/>
      <w:sz w:val="18"/>
      <w:szCs w:val="18"/>
    </w:rPr>
  </w:style>
  <w:style w:type="character" w:customStyle="1" w:styleId="WW8Num67z2">
    <w:name w:val="WW8Num67z2"/>
    <w:rPr>
      <w:rFonts w:ascii="Wingdings" w:eastAsia="Wingdings" w:hAnsi="Wingdings" w:cs="Wingdings"/>
    </w:rPr>
  </w:style>
  <w:style w:type="character" w:customStyle="1" w:styleId="WW8Num67z3">
    <w:name w:val="WW8Num67z3"/>
    <w:rPr>
      <w:rFonts w:ascii="Symbol" w:eastAsia="Symbol" w:hAnsi="Symbol" w:cs="Symbol"/>
    </w:rPr>
  </w:style>
  <w:style w:type="character" w:customStyle="1" w:styleId="WW8Num67z4">
    <w:name w:val="WW8Num67z4"/>
    <w:rPr>
      <w:rFonts w:ascii="Courier New" w:eastAsia="Courier New" w:hAnsi="Courier New" w:cs="Courier New"/>
    </w:rPr>
  </w:style>
  <w:style w:type="character" w:customStyle="1" w:styleId="WW8Num68z0">
    <w:name w:val="WW8Num68z0"/>
    <w:rPr>
      <w:rFonts w:ascii="Eraser, Symbol" w:eastAsia="Eraser, Symbol" w:hAnsi="Eraser, Symbol" w:cs="Times New Roman"/>
      <w:sz w:val="22"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68z2">
    <w:name w:val="WW8Num68z2"/>
    <w:rPr>
      <w:rFonts w:ascii="Wingdings" w:eastAsia="Wingdings" w:hAnsi="Wingdings" w:cs="Wingdings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69z0">
    <w:name w:val="WW8Num69z0"/>
    <w:rPr>
      <w:rFonts w:ascii="Symbol" w:eastAsia="Symbol" w:hAnsi="Symbol" w:cs="StarSymbol, 'Arial Unicode MS'"/>
      <w:sz w:val="18"/>
      <w:szCs w:val="18"/>
    </w:rPr>
  </w:style>
  <w:style w:type="character" w:customStyle="1" w:styleId="WW8Num69z1">
    <w:name w:val="WW8Num69z1"/>
    <w:rPr>
      <w:rFonts w:ascii="Symbol" w:eastAsia="Symbol" w:hAnsi="Symbol" w:cs="Times New Roman"/>
    </w:rPr>
  </w:style>
  <w:style w:type="character" w:customStyle="1" w:styleId="WW8Num69z2">
    <w:name w:val="WW8Num69z2"/>
    <w:rPr>
      <w:rFonts w:ascii="Wingdings" w:eastAsia="Wingdings" w:hAnsi="Wingdings" w:cs="Wingdings"/>
    </w:rPr>
  </w:style>
  <w:style w:type="character" w:customStyle="1" w:styleId="WW8Num69z3">
    <w:name w:val="WW8Num69z3"/>
    <w:rPr>
      <w:rFonts w:ascii="Symbol" w:eastAsia="Symbol" w:hAnsi="Symbol" w:cs="Symbol"/>
    </w:rPr>
  </w:style>
  <w:style w:type="character" w:customStyle="1" w:styleId="WW8Num69z4">
    <w:name w:val="WW8Num69z4"/>
    <w:rPr>
      <w:rFonts w:ascii="Courier New" w:eastAsia="Courier New" w:hAnsi="Courier New" w:cs="Courier New"/>
    </w:rPr>
  </w:style>
  <w:style w:type="character" w:customStyle="1" w:styleId="WW8Num70z0">
    <w:name w:val="WW8Num70z0"/>
    <w:rPr>
      <w:rFonts w:ascii="Wingdings" w:eastAsia="Wingdings" w:hAnsi="Wingdings" w:cs="Wingdings"/>
      <w:sz w:val="24"/>
    </w:rPr>
  </w:style>
  <w:style w:type="character" w:customStyle="1" w:styleId="WW8Num70z1">
    <w:name w:val="WW8Num70z1"/>
    <w:rPr>
      <w:rFonts w:ascii="Symbol" w:eastAsia="Symbol" w:hAnsi="Symbol" w:cs="Symbol"/>
    </w:rPr>
  </w:style>
  <w:style w:type="character" w:customStyle="1" w:styleId="WW8Num70z2">
    <w:name w:val="WW8Num70z2"/>
    <w:rPr>
      <w:rFonts w:ascii="Wingdings" w:eastAsia="Wingdings" w:hAnsi="Wingdings" w:cs="Wingdings"/>
    </w:rPr>
  </w:style>
  <w:style w:type="character" w:customStyle="1" w:styleId="WW8Num70z4">
    <w:name w:val="WW8Num70z4"/>
    <w:rPr>
      <w:rFonts w:ascii="Courier New" w:eastAsia="Courier New" w:hAnsi="Courier New" w:cs="Courier New"/>
    </w:rPr>
  </w:style>
  <w:style w:type="character" w:customStyle="1" w:styleId="WW8Num71z0">
    <w:name w:val="WW8Num71z0"/>
    <w:rPr>
      <w:rFonts w:ascii="Eraser, Symbol" w:eastAsia="Eraser, Symbol" w:hAnsi="Eraser, Symbol" w:cs="Times New Roman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Verdana" w:eastAsia="Verdana" w:hAnsi="Verdana" w:cs="Verdana"/>
      <w:b w:val="0"/>
      <w:i w:val="0"/>
      <w:sz w:val="20"/>
    </w:rPr>
  </w:style>
  <w:style w:type="character" w:customStyle="1" w:styleId="WW8Num73z0">
    <w:name w:val="WW8Num73z0"/>
    <w:rPr>
      <w:rFonts w:ascii="Symbol" w:eastAsia="Symbol" w:hAnsi="Symbol" w:cs="Symbol"/>
    </w:rPr>
  </w:style>
  <w:style w:type="character" w:customStyle="1" w:styleId="WW8Num73z1">
    <w:name w:val="WW8Num73z1"/>
    <w:rPr>
      <w:rFonts w:ascii="Courier New" w:eastAsia="Courier New" w:hAnsi="Courier New" w:cs="Courier New"/>
    </w:rPr>
  </w:style>
  <w:style w:type="character" w:customStyle="1" w:styleId="WW8Num73z2">
    <w:name w:val="WW8Num73z2"/>
    <w:rPr>
      <w:rFonts w:ascii="Wingdings" w:eastAsia="Wingdings" w:hAnsi="Wingdings" w:cs="Wingdings"/>
    </w:rPr>
  </w:style>
  <w:style w:type="character" w:customStyle="1" w:styleId="WW8Num74z0">
    <w:name w:val="WW8Num74z0"/>
    <w:rPr>
      <w:rFonts w:ascii="Wingdings" w:eastAsia="Wingdings" w:hAnsi="Wingdings" w:cs="Wingdings"/>
      <w:sz w:val="24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4z2">
    <w:name w:val="WW8Num74z2"/>
    <w:rPr>
      <w:rFonts w:ascii="Wingdings" w:eastAsia="Wingdings" w:hAnsi="Wingdings" w:cs="Wingdings"/>
    </w:rPr>
  </w:style>
  <w:style w:type="character" w:customStyle="1" w:styleId="WW8Num74z3">
    <w:name w:val="WW8Num74z3"/>
    <w:rPr>
      <w:rFonts w:ascii="Symbol" w:eastAsia="Symbol" w:hAnsi="Symbol" w:cs="Symbol"/>
    </w:rPr>
  </w:style>
  <w:style w:type="character" w:customStyle="1" w:styleId="WW8Num75z0">
    <w:name w:val="WW8Num75z0"/>
    <w:rPr>
      <w:rFonts w:ascii="Wingdings" w:eastAsia="Wingdings" w:hAnsi="Wingdings" w:cs="Wingdings"/>
      <w:sz w:val="24"/>
    </w:rPr>
  </w:style>
  <w:style w:type="character" w:customStyle="1" w:styleId="WW8Num75z1">
    <w:name w:val="WW8Num75z1"/>
    <w:rPr>
      <w:rFonts w:ascii="Courier New" w:eastAsia="Courier New" w:hAnsi="Courier New" w:cs="Courier New"/>
    </w:rPr>
  </w:style>
  <w:style w:type="character" w:customStyle="1" w:styleId="WW8Num75z2">
    <w:name w:val="WW8Num75z2"/>
    <w:rPr>
      <w:rFonts w:ascii="Wingdings" w:eastAsia="Wingdings" w:hAnsi="Wingdings" w:cs="Wingdings"/>
    </w:rPr>
  </w:style>
  <w:style w:type="character" w:customStyle="1" w:styleId="WW8Num75z3">
    <w:name w:val="WW8Num75z3"/>
    <w:rPr>
      <w:rFonts w:ascii="Symbol" w:eastAsia="Symbol" w:hAnsi="Symbol" w:cs="Symbol"/>
    </w:rPr>
  </w:style>
  <w:style w:type="character" w:customStyle="1" w:styleId="WW8Num76z0">
    <w:name w:val="WW8Num76z0"/>
    <w:rPr>
      <w:rFonts w:ascii="Symbol" w:eastAsia="Symbol" w:hAnsi="Symbol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8z0">
    <w:name w:val="WW8Num78z0"/>
    <w:rPr>
      <w:rFonts w:ascii="Times New Roman" w:eastAsia="Times New Roman" w:hAnsi="Times New Roman" w:cs="Times New Roman"/>
    </w:rPr>
  </w:style>
  <w:style w:type="character" w:customStyle="1" w:styleId="WW8Num78z1">
    <w:name w:val="WW8Num78z1"/>
    <w:rPr>
      <w:rFonts w:ascii="Courier New" w:eastAsia="Courier New" w:hAnsi="Courier New" w:cs="Courier New"/>
    </w:rPr>
  </w:style>
  <w:style w:type="character" w:customStyle="1" w:styleId="WW8Num78z2">
    <w:name w:val="WW8Num78z2"/>
    <w:rPr>
      <w:rFonts w:ascii="Wingdings" w:eastAsia="Wingdings" w:hAnsi="Wingdings" w:cs="Wingdings"/>
    </w:rPr>
  </w:style>
  <w:style w:type="character" w:customStyle="1" w:styleId="WW8Num78z3">
    <w:name w:val="WW8Num78z3"/>
    <w:rPr>
      <w:rFonts w:ascii="Symbol" w:eastAsia="Symbol" w:hAnsi="Symbol" w:cs="Symbol"/>
    </w:rPr>
  </w:style>
  <w:style w:type="character" w:customStyle="1" w:styleId="WW8Num79z0">
    <w:name w:val="WW8Num79z0"/>
    <w:rPr>
      <w:rFonts w:ascii="Wingdings" w:eastAsia="Wingdings" w:hAnsi="Wingdings" w:cs="Wingdings"/>
      <w:sz w:val="24"/>
    </w:rPr>
  </w:style>
  <w:style w:type="character" w:customStyle="1" w:styleId="WW8Num79z1">
    <w:name w:val="WW8Num79z1"/>
    <w:rPr>
      <w:rFonts w:ascii="Courier New" w:eastAsia="Courier New" w:hAnsi="Courier New" w:cs="Courier New"/>
    </w:rPr>
  </w:style>
  <w:style w:type="character" w:customStyle="1" w:styleId="WW8Num79z2">
    <w:name w:val="WW8Num79z2"/>
    <w:rPr>
      <w:rFonts w:ascii="Wingdings" w:eastAsia="Wingdings" w:hAnsi="Wingdings" w:cs="Wingdings"/>
    </w:rPr>
  </w:style>
  <w:style w:type="character" w:customStyle="1" w:styleId="WW8Num79z3">
    <w:name w:val="WW8Num79z3"/>
    <w:rPr>
      <w:rFonts w:ascii="Symbol" w:eastAsia="Symbol" w:hAnsi="Symbol" w:cs="Symbol"/>
    </w:rPr>
  </w:style>
  <w:style w:type="character" w:customStyle="1" w:styleId="WW8Num80z0">
    <w:name w:val="WW8Num80z0"/>
    <w:rPr>
      <w:rFonts w:ascii="Symbol" w:eastAsia="Symbol" w:hAnsi="Symbol" w:cs="Symbol"/>
    </w:rPr>
  </w:style>
  <w:style w:type="character" w:customStyle="1" w:styleId="WW8Num80z1">
    <w:name w:val="WW8Num80z1"/>
    <w:rPr>
      <w:rFonts w:ascii="Courier New" w:eastAsia="Courier New" w:hAnsi="Courier New" w:cs="Courier New"/>
    </w:rPr>
  </w:style>
  <w:style w:type="character" w:customStyle="1" w:styleId="WW8Num80z2">
    <w:name w:val="WW8Num80z2"/>
    <w:rPr>
      <w:rFonts w:ascii="Wingdings" w:eastAsia="Wingdings" w:hAnsi="Wingdings" w:cs="Wingdings"/>
    </w:rPr>
  </w:style>
  <w:style w:type="character" w:customStyle="1" w:styleId="WW8Num81z0">
    <w:name w:val="WW8Num81z0"/>
    <w:rPr>
      <w:rFonts w:ascii="Symbol" w:eastAsia="Symbol" w:hAnsi="Symbol" w:cs="Symbol"/>
    </w:rPr>
  </w:style>
  <w:style w:type="character" w:customStyle="1" w:styleId="WW8Num81z1">
    <w:name w:val="WW8Num81z1"/>
    <w:rPr>
      <w:rFonts w:ascii="Courier New" w:eastAsia="Courier New" w:hAnsi="Courier New" w:cs="Courier New"/>
    </w:rPr>
  </w:style>
  <w:style w:type="character" w:customStyle="1" w:styleId="WW8Num81z2">
    <w:name w:val="WW8Num81z2"/>
    <w:rPr>
      <w:rFonts w:ascii="Wingdings" w:eastAsia="Wingdings" w:hAnsi="Wingdings" w:cs="Wingdings"/>
    </w:rPr>
  </w:style>
  <w:style w:type="character" w:customStyle="1" w:styleId="WW8Num82z0">
    <w:name w:val="WW8Num82z0"/>
    <w:rPr>
      <w:rFonts w:ascii="Wingdings" w:eastAsia="Wingdings" w:hAnsi="Wingdings" w:cs="Wingdings"/>
      <w:sz w:val="24"/>
    </w:rPr>
  </w:style>
  <w:style w:type="character" w:customStyle="1" w:styleId="WW8Num82z1">
    <w:name w:val="WW8Num82z1"/>
    <w:rPr>
      <w:rFonts w:ascii="Courier New" w:eastAsia="Courier New" w:hAnsi="Courier New" w:cs="Courier New"/>
    </w:rPr>
  </w:style>
  <w:style w:type="character" w:customStyle="1" w:styleId="WW8Num82z2">
    <w:name w:val="WW8Num82z2"/>
    <w:rPr>
      <w:rFonts w:ascii="Wingdings" w:eastAsia="Wingdings" w:hAnsi="Wingdings" w:cs="Wingdings"/>
    </w:rPr>
  </w:style>
  <w:style w:type="character" w:customStyle="1" w:styleId="WW8Num82z3">
    <w:name w:val="WW8Num82z3"/>
    <w:rPr>
      <w:rFonts w:ascii="Symbol" w:eastAsia="Symbol" w:hAnsi="Symbol" w:cs="Symbol"/>
    </w:rPr>
  </w:style>
  <w:style w:type="character" w:customStyle="1" w:styleId="WW8Num83z0">
    <w:name w:val="WW8Num83z0"/>
    <w:rPr>
      <w:rFonts w:ascii="Wingdings" w:eastAsia="Wingdings" w:hAnsi="Wingdings" w:cs="Wingdings"/>
      <w:sz w:val="24"/>
    </w:rPr>
  </w:style>
  <w:style w:type="character" w:customStyle="1" w:styleId="WW8Num83z1">
    <w:name w:val="WW8Num83z1"/>
    <w:rPr>
      <w:rFonts w:ascii="Courier New" w:eastAsia="Courier New" w:hAnsi="Courier New" w:cs="Courier New"/>
    </w:rPr>
  </w:style>
  <w:style w:type="character" w:customStyle="1" w:styleId="WW8Num83z2">
    <w:name w:val="WW8Num83z2"/>
    <w:rPr>
      <w:rFonts w:ascii="Wingdings" w:eastAsia="Wingdings" w:hAnsi="Wingdings" w:cs="Wingdings"/>
    </w:rPr>
  </w:style>
  <w:style w:type="character" w:customStyle="1" w:styleId="WW8Num83z3">
    <w:name w:val="WW8Num83z3"/>
    <w:rPr>
      <w:rFonts w:ascii="Symbol" w:eastAsia="Symbol" w:hAnsi="Symbol" w:cs="Symbol"/>
    </w:rPr>
  </w:style>
  <w:style w:type="character" w:customStyle="1" w:styleId="WW8Num84z1">
    <w:name w:val="WW8Num84z1"/>
    <w:rPr>
      <w:rFonts w:ascii="Symbol" w:eastAsia="Symbol" w:hAnsi="Symbol" w:cs="Symbol"/>
    </w:rPr>
  </w:style>
  <w:style w:type="character" w:customStyle="1" w:styleId="WW8Num85z0">
    <w:name w:val="WW8Num85z0"/>
    <w:rPr>
      <w:rFonts w:ascii="Times New Roman" w:eastAsia="Times New Roman" w:hAnsi="Times New Roman" w:cs="Times New Roman"/>
    </w:rPr>
  </w:style>
  <w:style w:type="character" w:customStyle="1" w:styleId="WW8Num85z1">
    <w:name w:val="WW8Num85z1"/>
    <w:rPr>
      <w:rFonts w:ascii="Courier New" w:eastAsia="Courier New" w:hAnsi="Courier New" w:cs="Courier New"/>
    </w:rPr>
  </w:style>
  <w:style w:type="character" w:customStyle="1" w:styleId="WW8Num85z2">
    <w:name w:val="WW8Num85z2"/>
    <w:rPr>
      <w:rFonts w:ascii="Wingdings" w:eastAsia="Wingdings" w:hAnsi="Wingdings" w:cs="Wingdings"/>
    </w:rPr>
  </w:style>
  <w:style w:type="character" w:customStyle="1" w:styleId="WW8Num85z3">
    <w:name w:val="WW8Num85z3"/>
    <w:rPr>
      <w:rFonts w:ascii="Symbol" w:eastAsia="Symbol" w:hAnsi="Symbol" w:cs="Symbol"/>
    </w:rPr>
  </w:style>
  <w:style w:type="character" w:customStyle="1" w:styleId="WW8Num87z0">
    <w:name w:val="WW8Num87z0"/>
    <w:rPr>
      <w:rFonts w:ascii="Symbol" w:eastAsia="Symbol" w:hAnsi="Symbol" w:cs="Symbol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Eraser, Symbol" w:eastAsia="Eraser, Symbol" w:hAnsi="Eraser, Symbol" w:cs="Times New Roman"/>
      <w:sz w:val="22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Symbol" w:eastAsia="Symbol" w:hAnsi="Symbol" w:cs="Symbol"/>
    </w:rPr>
  </w:style>
  <w:style w:type="character" w:customStyle="1" w:styleId="WW8Num90z0">
    <w:name w:val="WW8Num90z0"/>
    <w:rPr>
      <w:rFonts w:ascii="Symbol" w:eastAsia="Symbol" w:hAnsi="Symbol" w:cs="Symbol"/>
    </w:rPr>
  </w:style>
  <w:style w:type="character" w:customStyle="1" w:styleId="WW8Num90z2">
    <w:name w:val="WW8Num90z2"/>
    <w:rPr>
      <w:rFonts w:ascii="Wingdings" w:eastAsia="Wingdings" w:hAnsi="Wingdings" w:cs="Wingdings"/>
    </w:rPr>
  </w:style>
  <w:style w:type="character" w:customStyle="1" w:styleId="WW8Num90z4">
    <w:name w:val="WW8Num90z4"/>
    <w:rPr>
      <w:rFonts w:ascii="Courier New" w:eastAsia="Courier New" w:hAnsi="Courier New" w:cs="Courier New"/>
    </w:rPr>
  </w:style>
  <w:style w:type="character" w:customStyle="1" w:styleId="WW8Num91z0">
    <w:name w:val="WW8Num91z0"/>
    <w:rPr>
      <w:rFonts w:ascii="Wingdings" w:eastAsia="Wingdings" w:hAnsi="Wingdings" w:cs="Wingdings"/>
      <w:sz w:val="24"/>
    </w:rPr>
  </w:style>
  <w:style w:type="character" w:customStyle="1" w:styleId="WW8Num91z1">
    <w:name w:val="WW8Num91z1"/>
    <w:rPr>
      <w:rFonts w:ascii="Courier New" w:eastAsia="Courier New" w:hAnsi="Courier New" w:cs="Courier New"/>
    </w:rPr>
  </w:style>
  <w:style w:type="character" w:customStyle="1" w:styleId="WW8Num91z2">
    <w:name w:val="WW8Num91z2"/>
    <w:rPr>
      <w:rFonts w:ascii="Wingdings" w:eastAsia="Wingdings" w:hAnsi="Wingdings" w:cs="Wingdings"/>
    </w:rPr>
  </w:style>
  <w:style w:type="character" w:customStyle="1" w:styleId="WW8Num91z3">
    <w:name w:val="WW8Num91z3"/>
    <w:rPr>
      <w:rFonts w:ascii="Symbol" w:eastAsia="Symbol" w:hAnsi="Symbol" w:cs="Symbol"/>
    </w:rPr>
  </w:style>
  <w:style w:type="character" w:customStyle="1" w:styleId="WW8Num92z0">
    <w:name w:val="WW8Num92z0"/>
    <w:rPr>
      <w:b w:val="0"/>
      <w:i w:val="0"/>
      <w:sz w:val="20"/>
    </w:rPr>
  </w:style>
  <w:style w:type="character" w:customStyle="1" w:styleId="WW8Num93z0">
    <w:name w:val="WW8Num93z0"/>
    <w:rPr>
      <w:rFonts w:ascii="Wingdings" w:eastAsia="Wingdings" w:hAnsi="Wingdings" w:cs="Wingdings"/>
      <w:sz w:val="24"/>
    </w:rPr>
  </w:style>
  <w:style w:type="character" w:customStyle="1" w:styleId="WW8Num93z1">
    <w:name w:val="WW8Num93z1"/>
    <w:rPr>
      <w:rFonts w:ascii="Symbol" w:eastAsia="Symbol" w:hAnsi="Symbol" w:cs="Symbol"/>
    </w:rPr>
  </w:style>
  <w:style w:type="character" w:customStyle="1" w:styleId="WW8Num93z2">
    <w:name w:val="WW8Num93z2"/>
    <w:rPr>
      <w:rFonts w:ascii="Wingdings" w:eastAsia="Wingdings" w:hAnsi="Wingdings" w:cs="Wingdings"/>
    </w:rPr>
  </w:style>
  <w:style w:type="character" w:customStyle="1" w:styleId="WW8Num93z4">
    <w:name w:val="WW8Num93z4"/>
    <w:rPr>
      <w:rFonts w:ascii="Courier New" w:eastAsia="Courier New" w:hAnsi="Courier New" w:cs="Courier New"/>
    </w:rPr>
  </w:style>
  <w:style w:type="character" w:customStyle="1" w:styleId="WW8Num94z0">
    <w:name w:val="WW8Num94z0"/>
    <w:rPr>
      <w:rFonts w:ascii="Verdana" w:eastAsia="Verdana" w:hAnsi="Verdana" w:cs="Verdana"/>
      <w:b w:val="0"/>
      <w:i w:val="0"/>
      <w:sz w:val="20"/>
    </w:rPr>
  </w:style>
  <w:style w:type="character" w:customStyle="1" w:styleId="WW8Num95z0">
    <w:name w:val="WW8Num95z0"/>
    <w:rPr>
      <w:rFonts w:ascii="Symbol" w:eastAsia="Symbol" w:hAnsi="Symbol" w:cs="Symbol"/>
    </w:rPr>
  </w:style>
  <w:style w:type="character" w:customStyle="1" w:styleId="WW8Num95z2">
    <w:name w:val="WW8Num95z2"/>
    <w:rPr>
      <w:rFonts w:ascii="Wingdings" w:eastAsia="Wingdings" w:hAnsi="Wingdings" w:cs="Wingdings"/>
    </w:rPr>
  </w:style>
  <w:style w:type="character" w:customStyle="1" w:styleId="WW8Num95z4">
    <w:name w:val="WW8Num95z4"/>
    <w:rPr>
      <w:rFonts w:ascii="Courier New" w:eastAsia="Courier New" w:hAnsi="Courier New" w:cs="Courier New"/>
    </w:rPr>
  </w:style>
  <w:style w:type="character" w:customStyle="1" w:styleId="WW8Num96z0">
    <w:name w:val="WW8Num96z0"/>
    <w:rPr>
      <w:rFonts w:ascii="Symbol" w:eastAsia="Symbol" w:hAnsi="Symbol" w:cs="Symbol"/>
    </w:rPr>
  </w:style>
  <w:style w:type="character" w:customStyle="1" w:styleId="WW8Num97z0">
    <w:name w:val="WW8Num97z0"/>
    <w:rPr>
      <w:rFonts w:ascii="Symbol" w:eastAsia="Symbol" w:hAnsi="Symbol" w:cs="Times New Roman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98z0">
    <w:name w:val="WW8Num98z0"/>
    <w:rPr>
      <w:rFonts w:ascii="Symbol" w:eastAsia="Symbol" w:hAnsi="Symbol" w:cs="Symbol"/>
    </w:rPr>
  </w:style>
  <w:style w:type="character" w:customStyle="1" w:styleId="WW8Num98z1">
    <w:name w:val="WW8Num98z1"/>
    <w:rPr>
      <w:rFonts w:ascii="Courier New" w:eastAsia="Courier New" w:hAnsi="Courier New" w:cs="Courier New"/>
    </w:rPr>
  </w:style>
  <w:style w:type="character" w:customStyle="1" w:styleId="WW8Num98z2">
    <w:name w:val="WW8Num98z2"/>
    <w:rPr>
      <w:rFonts w:ascii="Wingdings" w:eastAsia="Wingdings" w:hAnsi="Wingdings" w:cs="Wingdings"/>
    </w:rPr>
  </w:style>
  <w:style w:type="character" w:customStyle="1" w:styleId="WW8Num99z0">
    <w:name w:val="WW8Num99z0"/>
    <w:rPr>
      <w:rFonts w:ascii="Eraser, Symbol" w:eastAsia="Eraser, Symbol" w:hAnsi="Eraser, Symbol" w:cs="Times New Roman"/>
    </w:rPr>
  </w:style>
  <w:style w:type="character" w:customStyle="1" w:styleId="WW8Num99z1">
    <w:name w:val="WW8Num99z1"/>
    <w:rPr>
      <w:rFonts w:ascii="Courier New" w:eastAsia="Courier New" w:hAnsi="Courier New" w:cs="Courier New"/>
    </w:rPr>
  </w:style>
  <w:style w:type="character" w:customStyle="1" w:styleId="WW8Num99z2">
    <w:name w:val="WW8Num99z2"/>
    <w:rPr>
      <w:rFonts w:ascii="Wingdings" w:eastAsia="Wingdings" w:hAnsi="Wingdings" w:cs="Wingdings"/>
    </w:rPr>
  </w:style>
  <w:style w:type="character" w:customStyle="1" w:styleId="WW8Num99z3">
    <w:name w:val="WW8Num99z3"/>
    <w:rPr>
      <w:rFonts w:ascii="Symbol" w:eastAsia="Symbol" w:hAnsi="Symbol" w:cs="Symbol"/>
    </w:rPr>
  </w:style>
  <w:style w:type="character" w:customStyle="1" w:styleId="WW8Num101z0">
    <w:name w:val="WW8Num101z0"/>
    <w:rPr>
      <w:rFonts w:ascii="Symbol" w:eastAsia="Symbol" w:hAnsi="Symbol" w:cs="Symbol"/>
    </w:rPr>
  </w:style>
  <w:style w:type="character" w:customStyle="1" w:styleId="WW8Num101z1">
    <w:name w:val="WW8Num101z1"/>
    <w:rPr>
      <w:rFonts w:ascii="Courier New" w:eastAsia="Courier New" w:hAnsi="Courier New" w:cs="Courier New"/>
    </w:rPr>
  </w:style>
  <w:style w:type="character" w:customStyle="1" w:styleId="WW8Num101z2">
    <w:name w:val="WW8Num101z2"/>
    <w:rPr>
      <w:rFonts w:ascii="Wingdings" w:eastAsia="Wingdings" w:hAnsi="Wingdings" w:cs="Wingdings"/>
    </w:rPr>
  </w:style>
  <w:style w:type="character" w:customStyle="1" w:styleId="WW8Num102z0">
    <w:name w:val="WW8Num102z0"/>
    <w:rPr>
      <w:rFonts w:ascii="Symbol" w:eastAsia="Symbol" w:hAnsi="Symbol" w:cs="Times New Roman"/>
    </w:rPr>
  </w:style>
  <w:style w:type="character" w:customStyle="1" w:styleId="WW8Num102z2">
    <w:name w:val="WW8Num102z2"/>
    <w:rPr>
      <w:rFonts w:ascii="Wingdings" w:eastAsia="Wingdings" w:hAnsi="Wingdings" w:cs="Wingdings"/>
    </w:rPr>
  </w:style>
  <w:style w:type="character" w:customStyle="1" w:styleId="WW8Num102z3">
    <w:name w:val="WW8Num102z3"/>
    <w:rPr>
      <w:rFonts w:ascii="Symbol" w:eastAsia="Symbol" w:hAnsi="Symbol" w:cs="Symbol"/>
    </w:rPr>
  </w:style>
  <w:style w:type="character" w:customStyle="1" w:styleId="WW8Num102z4">
    <w:name w:val="WW8Num102z4"/>
    <w:rPr>
      <w:rFonts w:ascii="Courier New" w:eastAsia="Courier New" w:hAnsi="Courier New" w:cs="Courier New"/>
    </w:rPr>
  </w:style>
  <w:style w:type="character" w:customStyle="1" w:styleId="WW8Num103z0">
    <w:name w:val="WW8Num103z0"/>
    <w:rPr>
      <w:rFonts w:ascii="Wingdings" w:eastAsia="Wingdings" w:hAnsi="Wingdings" w:cs="Wingdings"/>
      <w:sz w:val="24"/>
    </w:rPr>
  </w:style>
  <w:style w:type="character" w:customStyle="1" w:styleId="WW8Num103z1">
    <w:name w:val="WW8Num103z1"/>
    <w:rPr>
      <w:rFonts w:ascii="Courier New" w:eastAsia="Courier New" w:hAnsi="Courier New" w:cs="Courier New"/>
    </w:rPr>
  </w:style>
  <w:style w:type="character" w:customStyle="1" w:styleId="WW8Num103z2">
    <w:name w:val="WW8Num103z2"/>
    <w:rPr>
      <w:rFonts w:ascii="Wingdings" w:eastAsia="Wingdings" w:hAnsi="Wingdings" w:cs="Wingdings"/>
    </w:rPr>
  </w:style>
  <w:style w:type="character" w:customStyle="1" w:styleId="WW8Num103z3">
    <w:name w:val="WW8Num103z3"/>
    <w:rPr>
      <w:rFonts w:ascii="Symbol" w:eastAsia="Symbol" w:hAnsi="Symbol" w:cs="Symbol"/>
    </w:rPr>
  </w:style>
  <w:style w:type="character" w:customStyle="1" w:styleId="WW8Num104z0">
    <w:name w:val="WW8Num104z0"/>
    <w:rPr>
      <w:rFonts w:ascii="Symbol" w:eastAsia="Symbol" w:hAnsi="Symbol" w:cs="Symbol"/>
    </w:rPr>
  </w:style>
  <w:style w:type="character" w:customStyle="1" w:styleId="WW8Num104z2">
    <w:name w:val="WW8Num104z2"/>
    <w:rPr>
      <w:rFonts w:ascii="Wingdings" w:eastAsia="Wingdings" w:hAnsi="Wingdings" w:cs="Wingdings"/>
    </w:rPr>
  </w:style>
  <w:style w:type="character" w:customStyle="1" w:styleId="WW8Num104z4">
    <w:name w:val="WW8Num104z4"/>
    <w:rPr>
      <w:rFonts w:ascii="Courier New" w:eastAsia="Courier New" w:hAnsi="Courier New" w:cs="Courier New"/>
    </w:rPr>
  </w:style>
  <w:style w:type="character" w:customStyle="1" w:styleId="WW8Num105z0">
    <w:name w:val="WW8Num105z0"/>
    <w:rPr>
      <w:rFonts w:ascii="Times New Roman" w:eastAsia="Times New Roman" w:hAnsi="Times New Roman" w:cs="Times New Roman"/>
    </w:rPr>
  </w:style>
  <w:style w:type="character" w:customStyle="1" w:styleId="WW8Num106z0">
    <w:name w:val="WW8Num106z0"/>
    <w:rPr>
      <w:rFonts w:ascii="Wingdings" w:eastAsia="Wingdings" w:hAnsi="Wingdings" w:cs="Wingdings"/>
      <w:sz w:val="24"/>
    </w:rPr>
  </w:style>
  <w:style w:type="character" w:customStyle="1" w:styleId="WW8Num106z1">
    <w:name w:val="WW8Num106z1"/>
    <w:rPr>
      <w:rFonts w:ascii="Symbol" w:eastAsia="Symbol" w:hAnsi="Symbol" w:cs="Symbol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6z4">
    <w:name w:val="WW8Num106z4"/>
    <w:rPr>
      <w:rFonts w:ascii="Courier New" w:eastAsia="Courier New" w:hAnsi="Courier New" w:cs="Courier New"/>
    </w:rPr>
  </w:style>
  <w:style w:type="character" w:customStyle="1" w:styleId="WW8Num107z0">
    <w:name w:val="WW8Num107z0"/>
    <w:rPr>
      <w:rFonts w:ascii="Symbol" w:eastAsia="Symbol" w:hAnsi="Symbol" w:cs="Times New Roman"/>
    </w:rPr>
  </w:style>
  <w:style w:type="character" w:customStyle="1" w:styleId="WW8Num107z1">
    <w:name w:val="WW8Num107z1"/>
    <w:rPr>
      <w:rFonts w:ascii="Courier New" w:eastAsia="Courier New" w:hAnsi="Courier New" w:cs="Courier New"/>
    </w:rPr>
  </w:style>
  <w:style w:type="character" w:customStyle="1" w:styleId="WW8Num107z2">
    <w:name w:val="WW8Num107z2"/>
    <w:rPr>
      <w:rFonts w:ascii="Wingdings" w:eastAsia="Wingdings" w:hAnsi="Wingdings" w:cs="Wingdings"/>
    </w:rPr>
  </w:style>
  <w:style w:type="character" w:customStyle="1" w:styleId="WW8Num107z3">
    <w:name w:val="WW8Num107z3"/>
    <w:rPr>
      <w:rFonts w:ascii="Symbol" w:eastAsia="Symbol" w:hAnsi="Symbol" w:cs="Symbol"/>
    </w:rPr>
  </w:style>
  <w:style w:type="character" w:customStyle="1" w:styleId="WW8Num108z0">
    <w:name w:val="WW8Num108z0"/>
    <w:rPr>
      <w:rFonts w:ascii="Symbol" w:eastAsia="Symbol" w:hAnsi="Symbol" w:cs="Symbol"/>
    </w:rPr>
  </w:style>
  <w:style w:type="character" w:customStyle="1" w:styleId="WW8Num109z0">
    <w:name w:val="WW8Num109z0"/>
    <w:rPr>
      <w:rFonts w:ascii="Eraser, Symbol" w:eastAsia="Eraser, Symbol" w:hAnsi="Eraser, Symbol" w:cs="Times New Roman"/>
    </w:rPr>
  </w:style>
  <w:style w:type="character" w:customStyle="1" w:styleId="WW8Num109z1">
    <w:name w:val="WW8Num109z1"/>
    <w:rPr>
      <w:rFonts w:ascii="Courier New" w:eastAsia="Courier New" w:hAnsi="Courier New" w:cs="Courier New"/>
    </w:rPr>
  </w:style>
  <w:style w:type="character" w:customStyle="1" w:styleId="WW8Num109z2">
    <w:name w:val="WW8Num109z2"/>
    <w:rPr>
      <w:rFonts w:ascii="Wingdings" w:eastAsia="Wingdings" w:hAnsi="Wingdings" w:cs="Wingdings"/>
    </w:rPr>
  </w:style>
  <w:style w:type="character" w:customStyle="1" w:styleId="WW8Num109z3">
    <w:name w:val="WW8Num109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2z0">
    <w:name w:val="WW8Num112z0"/>
    <w:rPr>
      <w:rFonts w:ascii="Wingdings" w:eastAsia="Wingdings" w:hAnsi="Wingdings" w:cs="Wingdings"/>
      <w:sz w:val="24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2z3">
    <w:name w:val="WW8Num112z3"/>
    <w:rPr>
      <w:rFonts w:ascii="Symbol" w:eastAsia="Symbol" w:hAnsi="Symbol" w:cs="Symbol"/>
    </w:rPr>
  </w:style>
  <w:style w:type="character" w:customStyle="1" w:styleId="WW8Num114z0">
    <w:name w:val="WW8Num114z0"/>
    <w:rPr>
      <w:b w:val="0"/>
      <w:i w:val="0"/>
    </w:rPr>
  </w:style>
  <w:style w:type="character" w:customStyle="1" w:styleId="WW8Num115z0">
    <w:name w:val="WW8Num115z0"/>
    <w:rPr>
      <w:rFonts w:ascii="Symbol" w:eastAsia="Symbol" w:hAnsi="Symbol" w:cs="Symbol"/>
    </w:rPr>
  </w:style>
  <w:style w:type="character" w:customStyle="1" w:styleId="WW8Num115z1">
    <w:name w:val="WW8Num115z1"/>
    <w:rPr>
      <w:rFonts w:ascii="Courier New" w:eastAsia="Courier New" w:hAnsi="Courier New" w:cs="Courier New"/>
    </w:rPr>
  </w:style>
  <w:style w:type="character" w:customStyle="1" w:styleId="WW8Num115z2">
    <w:name w:val="WW8Num115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Symbol" w:eastAsia="Symbol" w:hAnsi="Symbol" w:cs="Times New Roman"/>
    </w:rPr>
  </w:style>
  <w:style w:type="character" w:customStyle="1" w:styleId="WW8Num116z2">
    <w:name w:val="WW8Num116z2"/>
    <w:rPr>
      <w:rFonts w:ascii="Wingdings" w:eastAsia="Wingdings" w:hAnsi="Wingdings" w:cs="Wingdings"/>
    </w:rPr>
  </w:style>
  <w:style w:type="character" w:customStyle="1" w:styleId="WW8Num116z3">
    <w:name w:val="WW8Num116z3"/>
    <w:rPr>
      <w:rFonts w:ascii="Symbol" w:eastAsia="Symbol" w:hAnsi="Symbol" w:cs="Symbol"/>
    </w:rPr>
  </w:style>
  <w:style w:type="character" w:customStyle="1" w:styleId="WW8Num116z4">
    <w:name w:val="WW8Num116z4"/>
    <w:rPr>
      <w:rFonts w:ascii="Courier New" w:eastAsia="Courier New" w:hAnsi="Courier New" w:cs="Courier New"/>
    </w:rPr>
  </w:style>
  <w:style w:type="character" w:customStyle="1" w:styleId="WW8Num117z0">
    <w:name w:val="WW8Num117z0"/>
    <w:rPr>
      <w:rFonts w:ascii="Symbol" w:eastAsia="Symbol" w:hAnsi="Symbol" w:cs="Times New Roman"/>
    </w:rPr>
  </w:style>
  <w:style w:type="character" w:customStyle="1" w:styleId="WW8Num117z2">
    <w:name w:val="WW8Num117z2"/>
    <w:rPr>
      <w:rFonts w:ascii="Wingdings" w:eastAsia="Wingdings" w:hAnsi="Wingdings" w:cs="Wingdings"/>
    </w:rPr>
  </w:style>
  <w:style w:type="character" w:customStyle="1" w:styleId="WW8Num117z3">
    <w:name w:val="WW8Num117z3"/>
    <w:rPr>
      <w:rFonts w:ascii="Symbol" w:eastAsia="Symbol" w:hAnsi="Symbol" w:cs="Symbol"/>
    </w:rPr>
  </w:style>
  <w:style w:type="character" w:customStyle="1" w:styleId="WW8Num117z4">
    <w:name w:val="WW8Num117z4"/>
    <w:rPr>
      <w:rFonts w:ascii="Courier New" w:eastAsia="Courier New" w:hAnsi="Courier New" w:cs="Courier New"/>
    </w:rPr>
  </w:style>
  <w:style w:type="character" w:customStyle="1" w:styleId="WW8Num118z0">
    <w:name w:val="WW8Num118z0"/>
    <w:rPr>
      <w:rFonts w:ascii="Wingdings" w:eastAsia="Wingdings" w:hAnsi="Wingdings" w:cs="Wingdings"/>
      <w:sz w:val="24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19z0">
    <w:name w:val="WW8Num119z0"/>
    <w:rPr>
      <w:rFonts w:ascii="Symbol" w:eastAsia="Symbol" w:hAnsi="Symbol" w:cs="Symbol"/>
    </w:rPr>
  </w:style>
  <w:style w:type="character" w:customStyle="1" w:styleId="WW8Num120z0">
    <w:name w:val="WW8Num120z0"/>
    <w:rPr>
      <w:rFonts w:ascii="Symbol" w:eastAsia="Symbol" w:hAnsi="Symbol" w:cs="Symbol"/>
    </w:rPr>
  </w:style>
  <w:style w:type="character" w:customStyle="1" w:styleId="WW8Num120z1">
    <w:name w:val="WW8Num120z1"/>
    <w:rPr>
      <w:rFonts w:ascii="Courier New" w:eastAsia="Courier New" w:hAnsi="Courier New" w:cs="Courier New"/>
    </w:rPr>
  </w:style>
  <w:style w:type="character" w:customStyle="1" w:styleId="WW8Num120z2">
    <w:name w:val="WW8Num120z2"/>
    <w:rPr>
      <w:rFonts w:ascii="Wingdings" w:eastAsia="Wingdings" w:hAnsi="Wingdings" w:cs="Wingdings"/>
    </w:rPr>
  </w:style>
  <w:style w:type="character" w:customStyle="1" w:styleId="WW8Num121z0">
    <w:name w:val="WW8Num121z0"/>
    <w:rPr>
      <w:rFonts w:ascii="Wingdings" w:eastAsia="Wingdings" w:hAnsi="Wingdings" w:cs="Wingdings"/>
      <w:sz w:val="24"/>
    </w:rPr>
  </w:style>
  <w:style w:type="character" w:customStyle="1" w:styleId="WW8Num121z1">
    <w:name w:val="WW8Num121z1"/>
    <w:rPr>
      <w:rFonts w:ascii="Courier New" w:eastAsia="Courier New" w:hAnsi="Courier New" w:cs="Courier New"/>
    </w:rPr>
  </w:style>
  <w:style w:type="character" w:customStyle="1" w:styleId="WW8Num121z2">
    <w:name w:val="WW8Num121z2"/>
    <w:rPr>
      <w:rFonts w:ascii="Wingdings" w:eastAsia="Wingdings" w:hAnsi="Wingdings" w:cs="Wingdings"/>
    </w:rPr>
  </w:style>
  <w:style w:type="character" w:customStyle="1" w:styleId="WW8Num121z3">
    <w:name w:val="WW8Num121z3"/>
    <w:rPr>
      <w:rFonts w:ascii="Symbol" w:eastAsia="Symbol" w:hAnsi="Symbol" w:cs="Symbol"/>
    </w:rPr>
  </w:style>
  <w:style w:type="character" w:customStyle="1" w:styleId="WW8Num122z0">
    <w:name w:val="WW8Num122z0"/>
    <w:rPr>
      <w:rFonts w:ascii="Wingdings" w:eastAsia="Wingdings" w:hAnsi="Wingdings" w:cs="Wingdings"/>
      <w:sz w:val="24"/>
    </w:rPr>
  </w:style>
  <w:style w:type="character" w:customStyle="1" w:styleId="WW8Num122z1">
    <w:name w:val="WW8Num122z1"/>
    <w:rPr>
      <w:rFonts w:ascii="Courier New" w:eastAsia="Courier New" w:hAnsi="Courier New" w:cs="Courier New"/>
    </w:rPr>
  </w:style>
  <w:style w:type="character" w:customStyle="1" w:styleId="WW8Num122z2">
    <w:name w:val="WW8Num122z2"/>
    <w:rPr>
      <w:rFonts w:ascii="Wingdings" w:eastAsia="Wingdings" w:hAnsi="Wingdings" w:cs="Wingdings"/>
    </w:rPr>
  </w:style>
  <w:style w:type="character" w:customStyle="1" w:styleId="WW8Num122z3">
    <w:name w:val="WW8Num122z3"/>
    <w:rPr>
      <w:rFonts w:ascii="Symbol" w:eastAsia="Symbol" w:hAnsi="Symbol" w:cs="Symbol"/>
    </w:rPr>
  </w:style>
  <w:style w:type="character" w:customStyle="1" w:styleId="WW8Num123z0">
    <w:name w:val="WW8Num123z0"/>
    <w:rPr>
      <w:rFonts w:ascii="Wingdings" w:eastAsia="Wingdings" w:hAnsi="Wingdings" w:cs="Wingdings"/>
      <w:sz w:val="24"/>
    </w:rPr>
  </w:style>
  <w:style w:type="character" w:customStyle="1" w:styleId="WW8Num123z1">
    <w:name w:val="WW8Num123z1"/>
    <w:rPr>
      <w:rFonts w:ascii="Symbol" w:eastAsia="Symbol" w:hAnsi="Symbol" w:cs="Symbol"/>
    </w:rPr>
  </w:style>
  <w:style w:type="character" w:customStyle="1" w:styleId="WW8Num123z2">
    <w:name w:val="WW8Num123z2"/>
    <w:rPr>
      <w:rFonts w:ascii="Wingdings" w:eastAsia="Wingdings" w:hAnsi="Wingdings" w:cs="Wingdings"/>
    </w:rPr>
  </w:style>
  <w:style w:type="character" w:customStyle="1" w:styleId="WW8Num123z4">
    <w:name w:val="WW8Num123z4"/>
    <w:rPr>
      <w:rFonts w:ascii="Courier New" w:eastAsia="Courier New" w:hAnsi="Courier New" w:cs="Courier New"/>
    </w:rPr>
  </w:style>
  <w:style w:type="character" w:customStyle="1" w:styleId="WW8Num124z0">
    <w:name w:val="WW8Num124z0"/>
    <w:rPr>
      <w:rFonts w:ascii="Symbol" w:eastAsia="Symbol" w:hAnsi="Symbol" w:cs="Symbol"/>
    </w:rPr>
  </w:style>
  <w:style w:type="character" w:customStyle="1" w:styleId="WW8Num124z1">
    <w:name w:val="WW8Num124z1"/>
    <w:rPr>
      <w:rFonts w:ascii="Courier New" w:eastAsia="Courier New" w:hAnsi="Courier New" w:cs="Courier New"/>
    </w:rPr>
  </w:style>
  <w:style w:type="character" w:customStyle="1" w:styleId="WW8Num124z2">
    <w:name w:val="WW8Num124z2"/>
    <w:rPr>
      <w:rFonts w:ascii="Wingdings" w:eastAsia="Wingdings" w:hAnsi="Wingdings" w:cs="Wingdings"/>
    </w:rPr>
  </w:style>
  <w:style w:type="character" w:customStyle="1" w:styleId="WW8Num125z1">
    <w:name w:val="WW8Num125z1"/>
    <w:rPr>
      <w:rFonts w:ascii="Symbol" w:eastAsia="Symbol" w:hAnsi="Symbol" w:cs="Symbol"/>
    </w:rPr>
  </w:style>
  <w:style w:type="character" w:customStyle="1" w:styleId="WW8Num126z0">
    <w:name w:val="WW8Num126z0"/>
    <w:rPr>
      <w:rFonts w:ascii="Symbol" w:eastAsia="Symbol" w:hAnsi="Symbol" w:cs="Symbol"/>
    </w:rPr>
  </w:style>
  <w:style w:type="character" w:customStyle="1" w:styleId="WW8Num126z1">
    <w:name w:val="WW8Num126z1"/>
    <w:rPr>
      <w:rFonts w:ascii="Courier New" w:eastAsia="Courier New" w:hAnsi="Courier New" w:cs="Courier New"/>
    </w:rPr>
  </w:style>
  <w:style w:type="character" w:customStyle="1" w:styleId="WW8Num126z2">
    <w:name w:val="WW8Num126z2"/>
    <w:rPr>
      <w:rFonts w:ascii="Wingdings" w:eastAsia="Wingdings" w:hAnsi="Wingdings" w:cs="Wingdings"/>
    </w:rPr>
  </w:style>
  <w:style w:type="character" w:customStyle="1" w:styleId="WW8Num127z0">
    <w:name w:val="WW8Num127z0"/>
    <w:rPr>
      <w:rFonts w:ascii="Symbol" w:eastAsia="Symbol" w:hAnsi="Symbol" w:cs="Symbol"/>
    </w:rPr>
  </w:style>
  <w:style w:type="character" w:customStyle="1" w:styleId="WW8Num128z0">
    <w:name w:val="WW8Num128z0"/>
    <w:rPr>
      <w:rFonts w:ascii="Times New Roman" w:eastAsia="Times New Roman" w:hAnsi="Times New Roman" w:cs="Times New Roman"/>
    </w:rPr>
  </w:style>
  <w:style w:type="character" w:customStyle="1" w:styleId="WW8Num128z1">
    <w:name w:val="WW8Num128z1"/>
    <w:rPr>
      <w:rFonts w:ascii="Courier New" w:eastAsia="Courier New" w:hAnsi="Courier New" w:cs="Courier New"/>
    </w:rPr>
  </w:style>
  <w:style w:type="character" w:customStyle="1" w:styleId="WW8Num128z2">
    <w:name w:val="WW8Num128z2"/>
    <w:rPr>
      <w:rFonts w:ascii="Wingdings" w:eastAsia="Wingdings" w:hAnsi="Wingdings" w:cs="Wingdings"/>
    </w:rPr>
  </w:style>
  <w:style w:type="character" w:customStyle="1" w:styleId="WW8Num128z3">
    <w:name w:val="WW8Num128z3"/>
    <w:rPr>
      <w:rFonts w:ascii="Symbol" w:eastAsia="Symbol" w:hAnsi="Symbol" w:cs="Symbol"/>
    </w:rPr>
  </w:style>
  <w:style w:type="character" w:customStyle="1" w:styleId="WW8Num129z0">
    <w:name w:val="WW8Num129z0"/>
    <w:rPr>
      <w:rFonts w:ascii="Symbol" w:eastAsia="Symbol" w:hAnsi="Symbol" w:cs="Times New Roman"/>
    </w:rPr>
  </w:style>
  <w:style w:type="character" w:customStyle="1" w:styleId="WW8Num129z1">
    <w:name w:val="WW8Num129z1"/>
    <w:rPr>
      <w:rFonts w:ascii="Courier New" w:eastAsia="Courier New" w:hAnsi="Courier New" w:cs="Courier New"/>
    </w:rPr>
  </w:style>
  <w:style w:type="character" w:customStyle="1" w:styleId="WW8Num129z2">
    <w:name w:val="WW8Num129z2"/>
    <w:rPr>
      <w:rFonts w:ascii="Wingdings" w:eastAsia="Wingdings" w:hAnsi="Wingdings" w:cs="Wingdings"/>
    </w:rPr>
  </w:style>
  <w:style w:type="character" w:customStyle="1" w:styleId="WW8Num129z3">
    <w:name w:val="WW8Num129z3"/>
    <w:rPr>
      <w:rFonts w:ascii="Symbol" w:eastAsia="Symbol" w:hAnsi="Symbol" w:cs="Symbol"/>
    </w:rPr>
  </w:style>
  <w:style w:type="character" w:customStyle="1" w:styleId="WW8Num130z0">
    <w:name w:val="WW8Num130z0"/>
    <w:rPr>
      <w:rFonts w:ascii="Symbol" w:eastAsia="Symbol" w:hAnsi="Symbol" w:cs="Symbol"/>
    </w:rPr>
  </w:style>
  <w:style w:type="character" w:customStyle="1" w:styleId="WW8Num130z2">
    <w:name w:val="WW8Num130z2"/>
    <w:rPr>
      <w:rFonts w:ascii="Wingdings" w:eastAsia="Wingdings" w:hAnsi="Wingdings" w:cs="Wingdings"/>
    </w:rPr>
  </w:style>
  <w:style w:type="character" w:customStyle="1" w:styleId="WW8Num130z4">
    <w:name w:val="WW8Num130z4"/>
    <w:rPr>
      <w:rFonts w:ascii="Courier New" w:eastAsia="Courier New" w:hAnsi="Courier New" w:cs="Courier New"/>
    </w:rPr>
  </w:style>
  <w:style w:type="character" w:customStyle="1" w:styleId="WW8Num131z0">
    <w:name w:val="WW8Num131z0"/>
    <w:rPr>
      <w:rFonts w:ascii="Times New Roman" w:eastAsia="Times New Roman" w:hAnsi="Times New Roman" w:cs="Times New Roman"/>
    </w:rPr>
  </w:style>
  <w:style w:type="character" w:customStyle="1" w:styleId="WW8Num131z1">
    <w:name w:val="WW8Num131z1"/>
    <w:rPr>
      <w:rFonts w:ascii="Courier New" w:eastAsia="Courier New" w:hAnsi="Courier New" w:cs="Courier New"/>
    </w:rPr>
  </w:style>
  <w:style w:type="character" w:customStyle="1" w:styleId="WW8Num131z2">
    <w:name w:val="WW8Num131z2"/>
    <w:rPr>
      <w:rFonts w:ascii="Wingdings" w:eastAsia="Wingdings" w:hAnsi="Wingdings" w:cs="Wingdings"/>
    </w:rPr>
  </w:style>
  <w:style w:type="character" w:customStyle="1" w:styleId="WW8Num131z3">
    <w:name w:val="WW8Num131z3"/>
    <w:rPr>
      <w:rFonts w:ascii="Symbol" w:eastAsia="Symbol" w:hAnsi="Symbol" w:cs="Symbol"/>
    </w:rPr>
  </w:style>
  <w:style w:type="character" w:customStyle="1" w:styleId="WW8Num132z0">
    <w:name w:val="WW8Num132z0"/>
    <w:rPr>
      <w:rFonts w:ascii="Symbol" w:eastAsia="Symbol" w:hAnsi="Symbol" w:cs="StarSymbol, 'Arial Unicode MS'"/>
      <w:sz w:val="18"/>
      <w:szCs w:val="18"/>
    </w:rPr>
  </w:style>
  <w:style w:type="character" w:customStyle="1" w:styleId="WW8Num134z0">
    <w:name w:val="WW8Num134z0"/>
    <w:rPr>
      <w:rFonts w:ascii="Wingdings" w:eastAsia="Wingdings" w:hAnsi="Wingdings" w:cs="Wingdings"/>
      <w:sz w:val="24"/>
    </w:rPr>
  </w:style>
  <w:style w:type="character" w:customStyle="1" w:styleId="WW8Num134z1">
    <w:name w:val="WW8Num134z1"/>
    <w:rPr>
      <w:rFonts w:ascii="Courier New" w:eastAsia="Courier New" w:hAnsi="Courier New" w:cs="Courier New"/>
    </w:rPr>
  </w:style>
  <w:style w:type="character" w:customStyle="1" w:styleId="WW8Num134z2">
    <w:name w:val="WW8Num134z2"/>
    <w:rPr>
      <w:rFonts w:ascii="Wingdings" w:eastAsia="Wingdings" w:hAnsi="Wingdings" w:cs="Wingdings"/>
    </w:rPr>
  </w:style>
  <w:style w:type="character" w:customStyle="1" w:styleId="WW8Num134z3">
    <w:name w:val="WW8Num134z3"/>
    <w:rPr>
      <w:rFonts w:ascii="Symbol" w:eastAsia="Symbol" w:hAnsi="Symbol" w:cs="Symbol"/>
    </w:rPr>
  </w:style>
  <w:style w:type="character" w:customStyle="1" w:styleId="WW8Num135z0">
    <w:name w:val="WW8Num135z0"/>
    <w:rPr>
      <w:rFonts w:ascii="Eraser, Symbol" w:eastAsia="Eraser, Symbol" w:hAnsi="Eraser, Symbol" w:cs="Times New Roman"/>
      <w:sz w:val="22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Wingdings" w:eastAsia="Wingdings" w:hAnsi="Wingdings" w:cs="Wingdings"/>
      <w:sz w:val="24"/>
    </w:rPr>
  </w:style>
  <w:style w:type="character" w:customStyle="1" w:styleId="WW8Num136z1">
    <w:name w:val="WW8Num136z1"/>
    <w:rPr>
      <w:rFonts w:ascii="Symbol" w:eastAsia="Symbol" w:hAnsi="Symbol" w:cs="Symbol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4">
    <w:name w:val="WW8Num136z4"/>
    <w:rPr>
      <w:rFonts w:ascii="Courier New" w:eastAsia="Courier New" w:hAnsi="Courier New" w:cs="Courier New"/>
    </w:rPr>
  </w:style>
  <w:style w:type="character" w:customStyle="1" w:styleId="WW8Num137z0">
    <w:name w:val="WW8Num137z0"/>
    <w:rPr>
      <w:rFonts w:ascii="Wingdings" w:eastAsia="Wingdings" w:hAnsi="Wingdings" w:cs="Wingdings"/>
      <w:sz w:val="24"/>
    </w:rPr>
  </w:style>
  <w:style w:type="character" w:customStyle="1" w:styleId="WW8Num137z1">
    <w:name w:val="WW8Num137z1"/>
    <w:rPr>
      <w:rFonts w:ascii="Courier New" w:eastAsia="Courier New" w:hAnsi="Courier New" w:cs="Courier New"/>
    </w:rPr>
  </w:style>
  <w:style w:type="character" w:customStyle="1" w:styleId="WW8Num137z2">
    <w:name w:val="WW8Num137z2"/>
    <w:rPr>
      <w:rFonts w:ascii="Wingdings" w:eastAsia="Wingdings" w:hAnsi="Wingdings" w:cs="Wingdings"/>
    </w:rPr>
  </w:style>
  <w:style w:type="character" w:customStyle="1" w:styleId="WW8Num137z3">
    <w:name w:val="WW8Num137z3"/>
    <w:rPr>
      <w:rFonts w:ascii="Symbol" w:eastAsia="Symbol" w:hAnsi="Symbol" w:cs="Symbol"/>
    </w:rPr>
  </w:style>
  <w:style w:type="character" w:customStyle="1" w:styleId="WW8Num138z0">
    <w:name w:val="WW8Num138z0"/>
    <w:rPr>
      <w:rFonts w:ascii="Times New Roman" w:eastAsia="Times New Roman" w:hAnsi="Times New Roman" w:cs="Times New Roman"/>
    </w:rPr>
  </w:style>
  <w:style w:type="character" w:customStyle="1" w:styleId="WW8Num138z1">
    <w:name w:val="WW8Num138z1"/>
    <w:rPr>
      <w:rFonts w:ascii="Courier New" w:eastAsia="Courier New" w:hAnsi="Courier New" w:cs="Courier New"/>
    </w:rPr>
  </w:style>
  <w:style w:type="character" w:customStyle="1" w:styleId="WW8Num138z2">
    <w:name w:val="WW8Num138z2"/>
    <w:rPr>
      <w:rFonts w:ascii="Wingdings" w:eastAsia="Wingdings" w:hAnsi="Wingdings" w:cs="Wingdings"/>
    </w:rPr>
  </w:style>
  <w:style w:type="character" w:customStyle="1" w:styleId="WW8Num138z3">
    <w:name w:val="WW8Num138z3"/>
    <w:rPr>
      <w:rFonts w:ascii="Symbol" w:eastAsia="Symbol" w:hAnsi="Symbol" w:cs="Symbol"/>
    </w:rPr>
  </w:style>
  <w:style w:type="character" w:customStyle="1" w:styleId="WW8Num139z0">
    <w:name w:val="WW8Num139z0"/>
    <w:rPr>
      <w:rFonts w:ascii="Symbol" w:eastAsia="Symbol" w:hAnsi="Symbol" w:cs="StarSymbol, 'Arial Unicode MS'"/>
      <w:sz w:val="18"/>
      <w:szCs w:val="18"/>
    </w:rPr>
  </w:style>
  <w:style w:type="character" w:customStyle="1" w:styleId="WW8Num141z0">
    <w:name w:val="WW8Num141z0"/>
    <w:rPr>
      <w:rFonts w:ascii="Wingdings" w:eastAsia="Wingdings" w:hAnsi="Wingdings" w:cs="Wingdings"/>
      <w:sz w:val="24"/>
    </w:rPr>
  </w:style>
  <w:style w:type="character" w:customStyle="1" w:styleId="WW8Num141z1">
    <w:name w:val="WW8Num141z1"/>
    <w:rPr>
      <w:rFonts w:ascii="Courier New" w:eastAsia="Courier New" w:hAnsi="Courier New" w:cs="Courier New"/>
    </w:rPr>
  </w:style>
  <w:style w:type="character" w:customStyle="1" w:styleId="WW8Num141z2">
    <w:name w:val="WW8Num141z2"/>
    <w:rPr>
      <w:rFonts w:ascii="Wingdings" w:eastAsia="Wingdings" w:hAnsi="Wingdings" w:cs="Wingdings"/>
    </w:rPr>
  </w:style>
  <w:style w:type="character" w:customStyle="1" w:styleId="WW8Num141z3">
    <w:name w:val="WW8Num141z3"/>
    <w:rPr>
      <w:rFonts w:ascii="Symbol" w:eastAsia="Symbol" w:hAnsi="Symbol" w:cs="Symbol"/>
    </w:rPr>
  </w:style>
  <w:style w:type="character" w:customStyle="1" w:styleId="WW8Num142z0">
    <w:name w:val="WW8Num142z0"/>
    <w:rPr>
      <w:rFonts w:ascii="Symbol" w:eastAsia="Symbol" w:hAnsi="Symbol" w:cs="Times New Roman"/>
    </w:rPr>
  </w:style>
  <w:style w:type="character" w:customStyle="1" w:styleId="WW8Num142z1">
    <w:name w:val="WW8Num142z1"/>
    <w:rPr>
      <w:rFonts w:ascii="Courier New" w:eastAsia="Courier New" w:hAnsi="Courier New" w:cs="Courier New"/>
    </w:rPr>
  </w:style>
  <w:style w:type="character" w:customStyle="1" w:styleId="WW8Num142z2">
    <w:name w:val="WW8Num142z2"/>
    <w:rPr>
      <w:rFonts w:ascii="Wingdings" w:eastAsia="Wingdings" w:hAnsi="Wingdings" w:cs="Wingdings"/>
    </w:rPr>
  </w:style>
  <w:style w:type="character" w:customStyle="1" w:styleId="WW8Num142z3">
    <w:name w:val="WW8Num142z3"/>
    <w:rPr>
      <w:rFonts w:ascii="Symbol" w:eastAsia="Symbol" w:hAnsi="Symbol" w:cs="Symbol"/>
    </w:rPr>
  </w:style>
  <w:style w:type="character" w:customStyle="1" w:styleId="WW8Num143z0">
    <w:name w:val="WW8Num143z0"/>
    <w:rPr>
      <w:rFonts w:ascii="Times New Roman" w:eastAsia="Times New Roman" w:hAnsi="Times New Roman" w:cs="Times New Roman"/>
    </w:rPr>
  </w:style>
  <w:style w:type="character" w:customStyle="1" w:styleId="WW8Num144z0">
    <w:name w:val="WW8Num144z0"/>
    <w:rPr>
      <w:rFonts w:ascii="Wingdings" w:eastAsia="Wingdings" w:hAnsi="Wingdings" w:cs="Wingdings"/>
      <w:sz w:val="24"/>
    </w:rPr>
  </w:style>
  <w:style w:type="character" w:customStyle="1" w:styleId="WW8Num144z1">
    <w:name w:val="WW8Num144z1"/>
    <w:rPr>
      <w:rFonts w:ascii="Courier New" w:eastAsia="Courier New" w:hAnsi="Courier New" w:cs="Courier New"/>
    </w:rPr>
  </w:style>
  <w:style w:type="character" w:customStyle="1" w:styleId="WW8Num144z2">
    <w:name w:val="WW8Num144z2"/>
    <w:rPr>
      <w:rFonts w:ascii="Wingdings" w:eastAsia="Wingdings" w:hAnsi="Wingdings" w:cs="Wingdings"/>
    </w:rPr>
  </w:style>
  <w:style w:type="character" w:customStyle="1" w:styleId="WW8Num144z3">
    <w:name w:val="WW8Num144z3"/>
    <w:rPr>
      <w:rFonts w:ascii="Symbol" w:eastAsia="Symbol" w:hAnsi="Symbol" w:cs="Symbol"/>
    </w:rPr>
  </w:style>
  <w:style w:type="character" w:customStyle="1" w:styleId="WW8Num145z0">
    <w:name w:val="WW8Num145z0"/>
    <w:rPr>
      <w:rFonts w:ascii="Wingdings" w:eastAsia="Wingdings" w:hAnsi="Wingdings" w:cs="Wingdings"/>
      <w:sz w:val="24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45z3">
    <w:name w:val="WW8Num145z3"/>
    <w:rPr>
      <w:rFonts w:ascii="Symbol" w:eastAsia="Symbol" w:hAnsi="Symbol" w:cs="Symbol"/>
    </w:rPr>
  </w:style>
  <w:style w:type="character" w:customStyle="1" w:styleId="WW8Num146z0">
    <w:name w:val="WW8Num146z0"/>
    <w:rPr>
      <w:rFonts w:ascii="Times New Roman" w:eastAsia="Times New Roman" w:hAnsi="Times New Roman" w:cs="Times New Roman"/>
    </w:rPr>
  </w:style>
  <w:style w:type="character" w:customStyle="1" w:styleId="WW8Num146z1">
    <w:name w:val="WW8Num146z1"/>
    <w:rPr>
      <w:rFonts w:ascii="Courier New" w:eastAsia="Courier New" w:hAnsi="Courier New" w:cs="Courier New"/>
    </w:rPr>
  </w:style>
  <w:style w:type="character" w:customStyle="1" w:styleId="WW8Num146z2">
    <w:name w:val="WW8Num146z2"/>
    <w:rPr>
      <w:rFonts w:ascii="Wingdings" w:eastAsia="Wingdings" w:hAnsi="Wingdings" w:cs="Wingdings"/>
    </w:rPr>
  </w:style>
  <w:style w:type="character" w:customStyle="1" w:styleId="WW8Num146z3">
    <w:name w:val="WW8Num146z3"/>
    <w:rPr>
      <w:rFonts w:ascii="Symbol" w:eastAsia="Symbol" w:hAnsi="Symbol" w:cs="Symbol"/>
    </w:rPr>
  </w:style>
  <w:style w:type="character" w:customStyle="1" w:styleId="WW8Num147z0">
    <w:name w:val="WW8Num147z0"/>
    <w:rPr>
      <w:rFonts w:ascii="Symbol" w:eastAsia="Symbol" w:hAnsi="Symbol" w:cs="Times New Roman"/>
    </w:rPr>
  </w:style>
  <w:style w:type="character" w:customStyle="1" w:styleId="WW8Num148z0">
    <w:name w:val="WW8Num148z0"/>
    <w:rPr>
      <w:rFonts w:ascii="Wingdings" w:eastAsia="Wingdings" w:hAnsi="Wingdings" w:cs="Wingdings"/>
      <w:sz w:val="24"/>
    </w:rPr>
  </w:style>
  <w:style w:type="character" w:customStyle="1" w:styleId="WW8Num148z1">
    <w:name w:val="WW8Num148z1"/>
    <w:rPr>
      <w:rFonts w:ascii="Courier New" w:eastAsia="Courier New" w:hAnsi="Courier New" w:cs="Courier New"/>
    </w:rPr>
  </w:style>
  <w:style w:type="character" w:customStyle="1" w:styleId="WW8Num148z2">
    <w:name w:val="WW8Num148z2"/>
    <w:rPr>
      <w:rFonts w:ascii="Wingdings" w:eastAsia="Wingdings" w:hAnsi="Wingdings" w:cs="Wingdings"/>
    </w:rPr>
  </w:style>
  <w:style w:type="character" w:customStyle="1" w:styleId="WW8Num148z3">
    <w:name w:val="WW8Num148z3"/>
    <w:rPr>
      <w:rFonts w:ascii="Symbol" w:eastAsia="Symbol" w:hAnsi="Symbol" w:cs="Symbol"/>
    </w:rPr>
  </w:style>
  <w:style w:type="character" w:customStyle="1" w:styleId="WW8Num149z0">
    <w:name w:val="WW8Num149z0"/>
    <w:rPr>
      <w:b w:val="0"/>
      <w:i w:val="0"/>
    </w:rPr>
  </w:style>
  <w:style w:type="character" w:customStyle="1" w:styleId="WW8Num150z0">
    <w:name w:val="WW8Num150z0"/>
    <w:rPr>
      <w:rFonts w:ascii="Wingdings" w:eastAsia="Wingdings" w:hAnsi="Wingdings" w:cs="Wingdings"/>
      <w:sz w:val="24"/>
    </w:rPr>
  </w:style>
  <w:style w:type="character" w:customStyle="1" w:styleId="WW8Num150z1">
    <w:name w:val="WW8Num150z1"/>
    <w:rPr>
      <w:rFonts w:ascii="Courier New" w:eastAsia="Courier New" w:hAnsi="Courier New" w:cs="Courier New"/>
    </w:rPr>
  </w:style>
  <w:style w:type="character" w:customStyle="1" w:styleId="WW8Num150z2">
    <w:name w:val="WW8Num150z2"/>
    <w:rPr>
      <w:rFonts w:ascii="Wingdings" w:eastAsia="Wingdings" w:hAnsi="Wingdings" w:cs="Wingdings"/>
    </w:rPr>
  </w:style>
  <w:style w:type="character" w:customStyle="1" w:styleId="WW8Num150z3">
    <w:name w:val="WW8Num150z3"/>
    <w:rPr>
      <w:rFonts w:ascii="Symbol" w:eastAsia="Symbol" w:hAnsi="Symbol" w:cs="Symbol"/>
    </w:rPr>
  </w:style>
  <w:style w:type="character" w:customStyle="1" w:styleId="WW8Num151z0">
    <w:name w:val="WW8Num151z0"/>
    <w:rPr>
      <w:rFonts w:ascii="Symbol" w:eastAsia="Symbol" w:hAnsi="Symbol" w:cs="Symbol"/>
    </w:rPr>
  </w:style>
  <w:style w:type="character" w:customStyle="1" w:styleId="WW8Num152z0">
    <w:name w:val="WW8Num152z0"/>
    <w:rPr>
      <w:rFonts w:ascii="Wingdings" w:eastAsia="Wingdings" w:hAnsi="Wingdings" w:cs="Wingdings"/>
      <w:sz w:val="24"/>
    </w:rPr>
  </w:style>
  <w:style w:type="character" w:customStyle="1" w:styleId="WW8Num152z1">
    <w:name w:val="WW8Num152z1"/>
    <w:rPr>
      <w:rFonts w:ascii="Courier New" w:eastAsia="Courier New" w:hAnsi="Courier New" w:cs="Courier New"/>
    </w:rPr>
  </w:style>
  <w:style w:type="character" w:customStyle="1" w:styleId="WW8Num152z2">
    <w:name w:val="WW8Num152z2"/>
    <w:rPr>
      <w:rFonts w:ascii="Wingdings" w:eastAsia="Wingdings" w:hAnsi="Wingdings" w:cs="Wingdings"/>
    </w:rPr>
  </w:style>
  <w:style w:type="character" w:customStyle="1" w:styleId="WW8Num152z3">
    <w:name w:val="WW8Num152z3"/>
    <w:rPr>
      <w:rFonts w:ascii="Symbol" w:eastAsia="Symbol" w:hAnsi="Symbol" w:cs="Symbol"/>
    </w:rPr>
  </w:style>
  <w:style w:type="character" w:customStyle="1" w:styleId="WW8Num153z0">
    <w:name w:val="WW8Num153z0"/>
    <w:rPr>
      <w:rFonts w:ascii="Symbol" w:eastAsia="Symbol" w:hAnsi="Symbol" w:cs="Symbol"/>
    </w:rPr>
  </w:style>
  <w:style w:type="character" w:customStyle="1" w:styleId="WW8Num154z0">
    <w:name w:val="WW8Num154z0"/>
    <w:rPr>
      <w:rFonts w:ascii="Times New Roman" w:eastAsia="Times New Roman" w:hAnsi="Times New Roman" w:cs="Times New Roman"/>
    </w:rPr>
  </w:style>
  <w:style w:type="character" w:customStyle="1" w:styleId="WW8Num154z1">
    <w:name w:val="WW8Num154z1"/>
    <w:rPr>
      <w:rFonts w:ascii="Symbol" w:eastAsia="Symbol" w:hAnsi="Symbol" w:cs="StarSymbol, 'Arial Unicode MS'"/>
      <w:sz w:val="18"/>
      <w:szCs w:val="18"/>
    </w:rPr>
  </w:style>
  <w:style w:type="character" w:customStyle="1" w:styleId="WW8Num154z2">
    <w:name w:val="WW8Num154z2"/>
    <w:rPr>
      <w:rFonts w:ascii="Wingdings" w:eastAsia="Wingdings" w:hAnsi="Wingdings" w:cs="Wingdings"/>
    </w:rPr>
  </w:style>
  <w:style w:type="character" w:customStyle="1" w:styleId="WW8Num154z3">
    <w:name w:val="WW8Num154z3"/>
    <w:rPr>
      <w:rFonts w:ascii="Symbol" w:eastAsia="Symbol" w:hAnsi="Symbol" w:cs="Symbol"/>
    </w:rPr>
  </w:style>
  <w:style w:type="character" w:customStyle="1" w:styleId="WW8Num154z4">
    <w:name w:val="WW8Num154z4"/>
    <w:rPr>
      <w:rFonts w:ascii="Courier New" w:eastAsia="Courier New" w:hAnsi="Courier New" w:cs="Courier New"/>
    </w:rPr>
  </w:style>
  <w:style w:type="character" w:customStyle="1" w:styleId="WW8Num155z0">
    <w:name w:val="WW8Num155z0"/>
    <w:rPr>
      <w:rFonts w:ascii="Times New Roman" w:eastAsia="Times New Roman" w:hAnsi="Times New Roman" w:cs="Times New Roman"/>
    </w:rPr>
  </w:style>
  <w:style w:type="character" w:customStyle="1" w:styleId="WW8Num156z1">
    <w:name w:val="WW8Num156z1"/>
    <w:rPr>
      <w:rFonts w:ascii="Symbol" w:eastAsia="Symbol" w:hAnsi="Symbol" w:cs="Symbol"/>
    </w:rPr>
  </w:style>
  <w:style w:type="character" w:customStyle="1" w:styleId="WW8Num157z0">
    <w:name w:val="WW8Num157z0"/>
    <w:rPr>
      <w:rFonts w:ascii="Symbol" w:eastAsia="Symbol" w:hAnsi="Symbol" w:cs="Symbol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8z0">
    <w:name w:val="WW8Num158z0"/>
    <w:rPr>
      <w:rFonts w:ascii="Eraser, Symbol" w:eastAsia="Eraser, Symbol" w:hAnsi="Eraser, Symbol" w:cs="Times New Roman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0z0">
    <w:name w:val="WW8Num160z0"/>
    <w:rPr>
      <w:rFonts w:ascii="Wingdings" w:eastAsia="Wingdings" w:hAnsi="Wingdings" w:cs="Wingdings"/>
      <w:sz w:val="24"/>
    </w:rPr>
  </w:style>
  <w:style w:type="character" w:customStyle="1" w:styleId="WW8Num160z1">
    <w:name w:val="WW8Num160z1"/>
    <w:rPr>
      <w:rFonts w:ascii="Courier New" w:eastAsia="Courier New" w:hAnsi="Courier New" w:cs="Courier New"/>
    </w:rPr>
  </w:style>
  <w:style w:type="character" w:customStyle="1" w:styleId="WW8Num160z2">
    <w:name w:val="WW8Num160z2"/>
    <w:rPr>
      <w:rFonts w:ascii="Wingdings" w:eastAsia="Wingdings" w:hAnsi="Wingdings" w:cs="Wingdings"/>
    </w:rPr>
  </w:style>
  <w:style w:type="character" w:customStyle="1" w:styleId="WW8Num160z3">
    <w:name w:val="WW8Num160z3"/>
    <w:rPr>
      <w:rFonts w:ascii="Symbol" w:eastAsia="Symbol" w:hAnsi="Symbol" w:cs="Symbol"/>
    </w:rPr>
  </w:style>
  <w:style w:type="character" w:customStyle="1" w:styleId="WW8Num161z0">
    <w:name w:val="WW8Num161z0"/>
    <w:rPr>
      <w:rFonts w:ascii="Symbol" w:eastAsia="Symbol" w:hAnsi="Symbol" w:cs="Symbol"/>
    </w:rPr>
  </w:style>
  <w:style w:type="character" w:customStyle="1" w:styleId="WW8Num161z1">
    <w:name w:val="WW8Num161z1"/>
    <w:rPr>
      <w:rFonts w:ascii="Courier New" w:eastAsia="Courier New" w:hAnsi="Courier New" w:cs="Courier New"/>
    </w:rPr>
  </w:style>
  <w:style w:type="character" w:customStyle="1" w:styleId="WW8Num161z2">
    <w:name w:val="WW8Num161z2"/>
    <w:rPr>
      <w:rFonts w:ascii="Wingdings" w:eastAsia="Wingdings" w:hAnsi="Wingdings" w:cs="Wingdings"/>
    </w:rPr>
  </w:style>
  <w:style w:type="character" w:customStyle="1" w:styleId="WW8Num163z0">
    <w:name w:val="WW8Num163z0"/>
    <w:rPr>
      <w:rFonts w:ascii="Times New Roman" w:eastAsia="Times New Roman" w:hAnsi="Times New Roman" w:cs="Times New Roman"/>
    </w:rPr>
  </w:style>
  <w:style w:type="character" w:customStyle="1" w:styleId="WW8Num163z1">
    <w:name w:val="WW8Num163z1"/>
    <w:rPr>
      <w:rFonts w:ascii="Courier New" w:eastAsia="Courier New" w:hAnsi="Courier New" w:cs="Courier New"/>
    </w:rPr>
  </w:style>
  <w:style w:type="character" w:customStyle="1" w:styleId="WW8Num163z2">
    <w:name w:val="WW8Num163z2"/>
    <w:rPr>
      <w:rFonts w:ascii="Wingdings" w:eastAsia="Wingdings" w:hAnsi="Wingdings" w:cs="Wingdings"/>
    </w:rPr>
  </w:style>
  <w:style w:type="character" w:customStyle="1" w:styleId="WW8Num163z3">
    <w:name w:val="WW8Num163z3"/>
    <w:rPr>
      <w:rFonts w:ascii="Symbol" w:eastAsia="Symbol" w:hAnsi="Symbol" w:cs="Symbol"/>
    </w:rPr>
  </w:style>
  <w:style w:type="character" w:customStyle="1" w:styleId="WW8Num164z0">
    <w:name w:val="WW8Num164z0"/>
    <w:rPr>
      <w:rFonts w:ascii="Eraser, Symbol" w:eastAsia="Eraser, Symbol" w:hAnsi="Eraser, Symbol" w:cs="Times New Roman"/>
      <w:sz w:val="22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65z0">
    <w:name w:val="WW8Num165z0"/>
    <w:rPr>
      <w:rFonts w:ascii="Times New Roman" w:eastAsia="Times New Roman" w:hAnsi="Times New Roman" w:cs="Times New Roman"/>
    </w:rPr>
  </w:style>
  <w:style w:type="character" w:customStyle="1" w:styleId="WW8Num165z1">
    <w:name w:val="WW8Num165z1"/>
    <w:rPr>
      <w:rFonts w:ascii="Courier New" w:eastAsia="Courier New" w:hAnsi="Courier New" w:cs="Courier New"/>
    </w:rPr>
  </w:style>
  <w:style w:type="character" w:customStyle="1" w:styleId="WW8Num165z2">
    <w:name w:val="WW8Num165z2"/>
    <w:rPr>
      <w:rFonts w:ascii="Wingdings" w:eastAsia="Wingdings" w:hAnsi="Wingdings" w:cs="Wingdings"/>
    </w:rPr>
  </w:style>
  <w:style w:type="character" w:customStyle="1" w:styleId="WW8Num165z3">
    <w:name w:val="WW8Num165z3"/>
    <w:rPr>
      <w:rFonts w:ascii="Symbol" w:eastAsia="Symbol" w:hAnsi="Symbol" w:cs="Symbol"/>
    </w:rPr>
  </w:style>
  <w:style w:type="character" w:customStyle="1" w:styleId="WW8Num166z0">
    <w:name w:val="WW8Num166z0"/>
    <w:rPr>
      <w:rFonts w:ascii="Wingdings" w:eastAsia="Wingdings" w:hAnsi="Wingdings" w:cs="Wingdings"/>
      <w:sz w:val="24"/>
    </w:rPr>
  </w:style>
  <w:style w:type="character" w:customStyle="1" w:styleId="WW8Num166z1">
    <w:name w:val="WW8Num166z1"/>
    <w:rPr>
      <w:rFonts w:ascii="Courier New" w:eastAsia="Courier New" w:hAnsi="Courier New" w:cs="Courier New"/>
    </w:rPr>
  </w:style>
  <w:style w:type="character" w:customStyle="1" w:styleId="WW8Num166z2">
    <w:name w:val="WW8Num166z2"/>
    <w:rPr>
      <w:rFonts w:ascii="Wingdings" w:eastAsia="Wingdings" w:hAnsi="Wingdings" w:cs="Wingdings"/>
    </w:rPr>
  </w:style>
  <w:style w:type="character" w:customStyle="1" w:styleId="WW8Num166z3">
    <w:name w:val="WW8Num166z3"/>
    <w:rPr>
      <w:rFonts w:ascii="Symbol" w:eastAsia="Symbol" w:hAnsi="Symbol" w:cs="Symbol"/>
    </w:rPr>
  </w:style>
  <w:style w:type="character" w:customStyle="1" w:styleId="WW8Num167z0">
    <w:name w:val="WW8Num167z0"/>
    <w:rPr>
      <w:rFonts w:ascii="Wingdings" w:eastAsia="Wingdings" w:hAnsi="Wingdings" w:cs="Wingdings"/>
      <w:sz w:val="24"/>
    </w:rPr>
  </w:style>
  <w:style w:type="character" w:customStyle="1" w:styleId="WW8Num167z1">
    <w:name w:val="WW8Num167z1"/>
    <w:rPr>
      <w:rFonts w:ascii="Courier New" w:eastAsia="Courier New" w:hAnsi="Courier New" w:cs="Courier New"/>
    </w:rPr>
  </w:style>
  <w:style w:type="character" w:customStyle="1" w:styleId="WW8Num167z2">
    <w:name w:val="WW8Num167z2"/>
    <w:rPr>
      <w:rFonts w:ascii="Wingdings" w:eastAsia="Wingdings" w:hAnsi="Wingdings" w:cs="Wingdings"/>
    </w:rPr>
  </w:style>
  <w:style w:type="character" w:customStyle="1" w:styleId="WW8Num167z3">
    <w:name w:val="WW8Num167z3"/>
    <w:rPr>
      <w:rFonts w:ascii="Symbol" w:eastAsia="Symbol" w:hAnsi="Symbol" w:cs="Symbol"/>
    </w:rPr>
  </w:style>
  <w:style w:type="character" w:customStyle="1" w:styleId="WW8Num168z0">
    <w:name w:val="WW8Num168z0"/>
    <w:rPr>
      <w:rFonts w:ascii="Eraser, Symbol" w:eastAsia="Eraser, Symbol" w:hAnsi="Eraser, Symbol" w:cs="Times New Roman"/>
      <w:sz w:val="22"/>
    </w:rPr>
  </w:style>
  <w:style w:type="character" w:customStyle="1" w:styleId="WW8Num168z1">
    <w:name w:val="WW8Num168z1"/>
    <w:rPr>
      <w:rFonts w:ascii="Courier New" w:eastAsia="Courier New" w:hAnsi="Courier New" w:cs="Courier New"/>
    </w:rPr>
  </w:style>
  <w:style w:type="character" w:customStyle="1" w:styleId="WW8Num168z2">
    <w:name w:val="WW8Num168z2"/>
    <w:rPr>
      <w:rFonts w:ascii="Wingdings" w:eastAsia="Wingdings" w:hAnsi="Wingdings" w:cs="Wingdings"/>
    </w:rPr>
  </w:style>
  <w:style w:type="character" w:customStyle="1" w:styleId="WW8Num168z3">
    <w:name w:val="WW8Num168z3"/>
    <w:rPr>
      <w:rFonts w:ascii="Symbol" w:eastAsia="Symbol" w:hAnsi="Symbol" w:cs="Symbol"/>
    </w:rPr>
  </w:style>
  <w:style w:type="character" w:customStyle="1" w:styleId="WW8Num169z0">
    <w:name w:val="WW8Num169z0"/>
    <w:rPr>
      <w:rFonts w:ascii="Wingdings" w:eastAsia="Wingdings" w:hAnsi="Wingdings" w:cs="Wingdings"/>
      <w:sz w:val="24"/>
    </w:rPr>
  </w:style>
  <w:style w:type="character" w:customStyle="1" w:styleId="WW8Num169z1">
    <w:name w:val="WW8Num169z1"/>
    <w:rPr>
      <w:rFonts w:ascii="Courier New" w:eastAsia="Courier New" w:hAnsi="Courier New" w:cs="Courier New"/>
    </w:rPr>
  </w:style>
  <w:style w:type="character" w:customStyle="1" w:styleId="WW8Num169z2">
    <w:name w:val="WW8Num169z2"/>
    <w:rPr>
      <w:rFonts w:ascii="Wingdings" w:eastAsia="Wingdings" w:hAnsi="Wingdings" w:cs="Wingdings"/>
    </w:rPr>
  </w:style>
  <w:style w:type="character" w:customStyle="1" w:styleId="WW8Num169z3">
    <w:name w:val="WW8Num169z3"/>
    <w:rPr>
      <w:rFonts w:ascii="Symbol" w:eastAsia="Symbol" w:hAnsi="Symbol" w:cs="Symbol"/>
    </w:rPr>
  </w:style>
  <w:style w:type="character" w:customStyle="1" w:styleId="WW8Num170z0">
    <w:name w:val="WW8Num170z0"/>
    <w:rPr>
      <w:rFonts w:ascii="Wingdings" w:eastAsia="Wingdings" w:hAnsi="Wingdings" w:cs="Wingdings"/>
      <w:sz w:val="24"/>
    </w:rPr>
  </w:style>
  <w:style w:type="character" w:customStyle="1" w:styleId="WW8Num170z1">
    <w:name w:val="WW8Num170z1"/>
    <w:rPr>
      <w:rFonts w:ascii="Courier New" w:eastAsia="Courier New" w:hAnsi="Courier New" w:cs="Courier New"/>
    </w:rPr>
  </w:style>
  <w:style w:type="character" w:customStyle="1" w:styleId="WW8Num170z2">
    <w:name w:val="WW8Num170z2"/>
    <w:rPr>
      <w:rFonts w:ascii="Wingdings" w:eastAsia="Wingdings" w:hAnsi="Wingdings" w:cs="Wingdings"/>
    </w:rPr>
  </w:style>
  <w:style w:type="character" w:customStyle="1" w:styleId="WW8Num170z3">
    <w:name w:val="WW8Num170z3"/>
    <w:rPr>
      <w:rFonts w:ascii="Symbol" w:eastAsia="Symbol" w:hAnsi="Symbol" w:cs="Symbol"/>
    </w:rPr>
  </w:style>
  <w:style w:type="character" w:customStyle="1" w:styleId="WW8Num171z0">
    <w:name w:val="WW8Num171z0"/>
    <w:rPr>
      <w:rFonts w:ascii="Symbol" w:eastAsia="Symbol" w:hAnsi="Symbol" w:cs="Symbol"/>
    </w:rPr>
  </w:style>
  <w:style w:type="character" w:customStyle="1" w:styleId="WW8Num171z1">
    <w:name w:val="WW8Num171z1"/>
    <w:rPr>
      <w:rFonts w:ascii="Courier New" w:eastAsia="Courier New" w:hAnsi="Courier New" w:cs="Courier New"/>
    </w:rPr>
  </w:style>
  <w:style w:type="character" w:customStyle="1" w:styleId="WW8Num171z2">
    <w:name w:val="WW8Num171z2"/>
    <w:rPr>
      <w:rFonts w:ascii="Wingdings" w:eastAsia="Wingdings" w:hAnsi="Wingdings" w:cs="Wingdings"/>
    </w:rPr>
  </w:style>
  <w:style w:type="character" w:customStyle="1" w:styleId="WW8Num172z0">
    <w:name w:val="WW8Num172z0"/>
    <w:rPr>
      <w:rFonts w:ascii="Times New Roman" w:eastAsia="Times New Roman" w:hAnsi="Times New Roman" w:cs="Times New Roman"/>
    </w:rPr>
  </w:style>
  <w:style w:type="character" w:customStyle="1" w:styleId="WW8Num173z0">
    <w:name w:val="WW8Num173z0"/>
    <w:rPr>
      <w:rFonts w:ascii="Symbol" w:eastAsia="Symbol" w:hAnsi="Symbol" w:cs="Symbol"/>
    </w:rPr>
  </w:style>
  <w:style w:type="character" w:customStyle="1" w:styleId="WW8Num173z2">
    <w:name w:val="WW8Num173z2"/>
    <w:rPr>
      <w:rFonts w:ascii="Wingdings" w:eastAsia="Wingdings" w:hAnsi="Wingdings" w:cs="Wingdings"/>
    </w:rPr>
  </w:style>
  <w:style w:type="character" w:customStyle="1" w:styleId="WW8Num173z4">
    <w:name w:val="WW8Num173z4"/>
    <w:rPr>
      <w:rFonts w:ascii="Courier New" w:eastAsia="Courier New" w:hAnsi="Courier New" w:cs="Courier New"/>
    </w:rPr>
  </w:style>
  <w:style w:type="character" w:customStyle="1" w:styleId="WW8Num174z0">
    <w:name w:val="WW8Num174z0"/>
    <w:rPr>
      <w:rFonts w:ascii="Symbol" w:eastAsia="Symbol" w:hAnsi="Symbol" w:cs="Times New Roman"/>
    </w:rPr>
  </w:style>
  <w:style w:type="character" w:customStyle="1" w:styleId="WW8Num174z1">
    <w:name w:val="WW8Num174z1"/>
    <w:rPr>
      <w:rFonts w:ascii="Times New Roman" w:eastAsia="Times New Roman" w:hAnsi="Times New Roman" w:cs="Times New Roman"/>
    </w:rPr>
  </w:style>
  <w:style w:type="character" w:customStyle="1" w:styleId="WW8Num174z2">
    <w:name w:val="WW8Num174z2"/>
    <w:rPr>
      <w:rFonts w:ascii="Wingdings" w:eastAsia="Wingdings" w:hAnsi="Wingdings" w:cs="Wingdings"/>
    </w:rPr>
  </w:style>
  <w:style w:type="character" w:customStyle="1" w:styleId="WW8Num174z3">
    <w:name w:val="WW8Num174z3"/>
    <w:rPr>
      <w:rFonts w:ascii="Symbol" w:eastAsia="Symbol" w:hAnsi="Symbol" w:cs="Symbol"/>
    </w:rPr>
  </w:style>
  <w:style w:type="character" w:customStyle="1" w:styleId="WW8Num174z4">
    <w:name w:val="WW8Num174z4"/>
    <w:rPr>
      <w:rFonts w:ascii="Courier New" w:eastAsia="Courier New" w:hAnsi="Courier New" w:cs="Courier New"/>
    </w:rPr>
  </w:style>
  <w:style w:type="character" w:customStyle="1" w:styleId="WW8Num175z0">
    <w:name w:val="WW8Num175z0"/>
    <w:rPr>
      <w:rFonts w:ascii="Symbol" w:eastAsia="Symbol" w:hAnsi="Symbol" w:cs="Times New Roman"/>
    </w:rPr>
  </w:style>
  <w:style w:type="character" w:customStyle="1" w:styleId="WW8Num175z1">
    <w:name w:val="WW8Num175z1"/>
    <w:rPr>
      <w:rFonts w:ascii="Courier New" w:eastAsia="Courier New" w:hAnsi="Courier New" w:cs="Courier New"/>
    </w:rPr>
  </w:style>
  <w:style w:type="character" w:customStyle="1" w:styleId="WW8Num175z2">
    <w:name w:val="WW8Num175z2"/>
    <w:rPr>
      <w:rFonts w:ascii="Wingdings" w:eastAsia="Wingdings" w:hAnsi="Wingdings" w:cs="Wingdings"/>
    </w:rPr>
  </w:style>
  <w:style w:type="character" w:customStyle="1" w:styleId="WW8Num175z3">
    <w:name w:val="WW8Num175z3"/>
    <w:rPr>
      <w:rFonts w:ascii="Symbol" w:eastAsia="Symbol" w:hAnsi="Symbol" w:cs="Symbol"/>
    </w:rPr>
  </w:style>
  <w:style w:type="character" w:customStyle="1" w:styleId="WW8Num177z0">
    <w:name w:val="WW8Num177z0"/>
    <w:rPr>
      <w:rFonts w:ascii="Wingdings" w:eastAsia="Wingdings" w:hAnsi="Wingdings" w:cs="Wingdings"/>
      <w:sz w:val="24"/>
    </w:rPr>
  </w:style>
  <w:style w:type="character" w:customStyle="1" w:styleId="WW8Num177z1">
    <w:name w:val="WW8Num177z1"/>
    <w:rPr>
      <w:rFonts w:ascii="Courier New" w:eastAsia="Courier New" w:hAnsi="Courier New" w:cs="Courier New"/>
    </w:rPr>
  </w:style>
  <w:style w:type="character" w:customStyle="1" w:styleId="WW8Num177z2">
    <w:name w:val="WW8Num177z2"/>
    <w:rPr>
      <w:rFonts w:ascii="Wingdings" w:eastAsia="Wingdings" w:hAnsi="Wingdings" w:cs="Wingdings"/>
    </w:rPr>
  </w:style>
  <w:style w:type="character" w:customStyle="1" w:styleId="WW8Num177z3">
    <w:name w:val="WW8Num177z3"/>
    <w:rPr>
      <w:rFonts w:ascii="Symbol" w:eastAsia="Symbol" w:hAnsi="Symbol" w:cs="Symbol"/>
    </w:rPr>
  </w:style>
  <w:style w:type="character" w:customStyle="1" w:styleId="WW8NumSt6z1">
    <w:name w:val="WW8NumSt6z1"/>
    <w:rPr>
      <w:rFonts w:ascii="Symbol" w:eastAsia="Symbol" w:hAnsi="Symbol" w:cs="Symbol"/>
    </w:rPr>
  </w:style>
  <w:style w:type="character" w:customStyle="1" w:styleId="WW8NumSt7z1">
    <w:name w:val="WW8NumSt7z1"/>
    <w:rPr>
      <w:rFonts w:ascii="Symbol" w:eastAsia="Symbol" w:hAnsi="Symbol" w:cs="Symbol"/>
    </w:rPr>
  </w:style>
  <w:style w:type="character" w:customStyle="1" w:styleId="WW8NumSt8z1">
    <w:name w:val="WW8NumSt8z1"/>
    <w:rPr>
      <w:rFonts w:ascii="Symbol" w:eastAsia="Symbol" w:hAnsi="Symbol" w:cs="Symbol"/>
    </w:rPr>
  </w:style>
  <w:style w:type="character" w:customStyle="1" w:styleId="WW8NumSt9z1">
    <w:name w:val="WW8NumSt9z1"/>
    <w:rPr>
      <w:rFonts w:ascii="Symbol" w:eastAsia="Symbol" w:hAnsi="Symbol" w:cs="Symbol"/>
    </w:rPr>
  </w:style>
  <w:style w:type="character" w:customStyle="1" w:styleId="WW8NumSt10z1">
    <w:name w:val="WW8NumSt10z1"/>
    <w:rPr>
      <w:rFonts w:ascii="Symbol" w:eastAsia="Symbol" w:hAnsi="Symbol" w:cs="Symbol"/>
    </w:rPr>
  </w:style>
  <w:style w:type="character" w:customStyle="1" w:styleId="WW8NumSt11z1">
    <w:name w:val="WW8NumSt11z1"/>
    <w:rPr>
      <w:rFonts w:ascii="Symbol" w:eastAsia="Symbol" w:hAnsi="Symbol" w:cs="Symbol"/>
    </w:rPr>
  </w:style>
  <w:style w:type="character" w:customStyle="1" w:styleId="WW8NumSt12z1">
    <w:name w:val="WW8NumSt12z1"/>
    <w:rPr>
      <w:rFonts w:ascii="Symbol" w:eastAsia="Symbol" w:hAnsi="Symbol" w:cs="Symbol"/>
    </w:rPr>
  </w:style>
  <w:style w:type="character" w:customStyle="1" w:styleId="WW8NumSt13z1">
    <w:name w:val="WW8NumSt13z1"/>
    <w:rPr>
      <w:rFonts w:ascii="Symbol" w:eastAsia="Symbol" w:hAnsi="Symbol" w:cs="Symbol"/>
    </w:rPr>
  </w:style>
  <w:style w:type="character" w:customStyle="1" w:styleId="WW8NumSt14z1">
    <w:name w:val="WW8NumSt14z1"/>
    <w:rPr>
      <w:rFonts w:ascii="Symbol" w:eastAsia="Symbol" w:hAnsi="Symbol" w:cs="Symbol"/>
    </w:rPr>
  </w:style>
  <w:style w:type="character" w:customStyle="1" w:styleId="WW8NumSt15z1">
    <w:name w:val="WW8NumSt15z1"/>
    <w:rPr>
      <w:rFonts w:ascii="Symbol" w:eastAsia="Symbol" w:hAnsi="Symbol" w:cs="Symbol"/>
    </w:rPr>
  </w:style>
  <w:style w:type="character" w:customStyle="1" w:styleId="WW8NumSt16z1">
    <w:name w:val="WW8NumSt16z1"/>
    <w:rPr>
      <w:rFonts w:ascii="Symbol" w:eastAsia="Symbol" w:hAnsi="Symbol" w:cs="Symbol"/>
    </w:rPr>
  </w:style>
  <w:style w:type="character" w:customStyle="1" w:styleId="WW8NumSt17z1">
    <w:name w:val="WW8NumSt17z1"/>
    <w:rPr>
      <w:rFonts w:ascii="Symbol" w:eastAsia="Symbol" w:hAnsi="Symbol" w:cs="Symbol"/>
    </w:rPr>
  </w:style>
  <w:style w:type="character" w:customStyle="1" w:styleId="WW8NumSt18z1">
    <w:name w:val="WW8NumSt18z1"/>
    <w:rPr>
      <w:rFonts w:ascii="Symbol" w:eastAsia="Symbol" w:hAnsi="Symbol" w:cs="Symbol"/>
    </w:rPr>
  </w:style>
  <w:style w:type="character" w:customStyle="1" w:styleId="WW8NumSt19z1">
    <w:name w:val="WW8NumSt19z1"/>
    <w:rPr>
      <w:rFonts w:ascii="Symbol" w:eastAsia="Symbol" w:hAnsi="Symbol" w:cs="Symbol"/>
    </w:rPr>
  </w:style>
  <w:style w:type="character" w:customStyle="1" w:styleId="WW8NumSt20z1">
    <w:name w:val="WW8NumSt20z1"/>
    <w:rPr>
      <w:rFonts w:ascii="Symbol" w:eastAsia="Symbol" w:hAnsi="Symbol" w:cs="Symbol"/>
    </w:rPr>
  </w:style>
  <w:style w:type="character" w:customStyle="1" w:styleId="WW8NumSt21z1">
    <w:name w:val="WW8NumSt21z1"/>
    <w:rPr>
      <w:rFonts w:ascii="Symbol" w:eastAsia="Symbol" w:hAnsi="Symbol" w:cs="Symbol"/>
    </w:rPr>
  </w:style>
  <w:style w:type="character" w:customStyle="1" w:styleId="WW8NumSt38z0">
    <w:name w:val="WW8NumSt38z0"/>
    <w:rPr>
      <w:rFonts w:ascii="Symbol" w:eastAsia="Symbol" w:hAnsi="Symbol" w:cs="Symbol"/>
    </w:rPr>
  </w:style>
  <w:style w:type="character" w:customStyle="1" w:styleId="WW8NumSt39z0">
    <w:name w:val="WW8NumSt39z0"/>
    <w:rPr>
      <w:rFonts w:ascii="Symbol" w:eastAsia="Symbol" w:hAnsi="Symbol" w:cs="Symbol"/>
      <w:sz w:val="16"/>
    </w:rPr>
  </w:style>
  <w:style w:type="character" w:customStyle="1" w:styleId="WW-Caratterepredefinitoparagrafo11111111111111111111111111">
    <w:name w:val="WW-Carattere predefinito paragrafo11111111111111111111111111"/>
  </w:style>
  <w:style w:type="character" w:customStyle="1" w:styleId="FootnoteSymbol">
    <w:name w:val="Footnote Symbol"/>
    <w:basedOn w:val="WW-Caratterepredefinitoparagrafo11111111111111111111111111"/>
    <w:rPr>
      <w:position w:val="0"/>
      <w:vertAlign w:val="superscript"/>
    </w:rPr>
  </w:style>
  <w:style w:type="character" w:styleId="Numeropagina">
    <w:name w:val="page number"/>
    <w:basedOn w:val="WW-Caratterepredefinitoparagrafo11111111111111111111111111"/>
  </w:style>
  <w:style w:type="character" w:customStyle="1" w:styleId="Internetlink">
    <w:name w:val="Internet link"/>
    <w:basedOn w:val="WW-Caratterepredefinitoparagrafo11111111111111111111111111"/>
    <w:rPr>
      <w:color w:val="0000FF"/>
      <w:u w:val="single"/>
    </w:rPr>
  </w:style>
  <w:style w:type="character" w:customStyle="1" w:styleId="VisitedInternetLink">
    <w:name w:val="Visited Internet Link"/>
    <w:basedOn w:val="WW-Caratterepredefinitoparagrafo11111111111111111111111111"/>
    <w:rPr>
      <w:color w:val="800080"/>
      <w:u w:val="single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WW8Num73z3">
    <w:name w:val="WW8Num73z3"/>
    <w:rPr>
      <w:rFonts w:ascii="Symbol" w:eastAsia="Symbol" w:hAnsi="Symbol" w:cs="Symbol"/>
    </w:rPr>
  </w:style>
  <w:style w:type="character" w:customStyle="1" w:styleId="WW8Num73z4">
    <w:name w:val="WW8Num73z4"/>
    <w:rPr>
      <w:rFonts w:ascii="Courier New" w:eastAsia="Courier New" w:hAnsi="Courier New" w:cs="Courier New"/>
    </w:rPr>
  </w:style>
  <w:style w:type="character" w:customStyle="1" w:styleId="WW8Num186z0">
    <w:name w:val="WW8Num186z0"/>
    <w:rPr>
      <w:rFonts w:ascii="Times New Roman" w:eastAsia="Times New Roman" w:hAnsi="Times New Roman" w:cs="Times New Roman"/>
    </w:rPr>
  </w:style>
  <w:style w:type="character" w:customStyle="1" w:styleId="WW8Num186z1">
    <w:name w:val="WW8Num186z1"/>
    <w:rPr>
      <w:rFonts w:ascii="Courier New" w:eastAsia="Courier New" w:hAnsi="Courier New" w:cs="Courier New"/>
    </w:rPr>
  </w:style>
  <w:style w:type="character" w:customStyle="1" w:styleId="WW8Num186z2">
    <w:name w:val="WW8Num186z2"/>
    <w:rPr>
      <w:rFonts w:ascii="Wingdings" w:eastAsia="Wingdings" w:hAnsi="Wingdings" w:cs="Wingdings"/>
    </w:rPr>
  </w:style>
  <w:style w:type="character" w:customStyle="1" w:styleId="WW8Num186z3">
    <w:name w:val="WW8Num186z3"/>
    <w:rPr>
      <w:rFonts w:ascii="Symbol" w:eastAsia="Symbol" w:hAnsi="Symbol" w:cs="Symbol"/>
    </w:rPr>
  </w:style>
  <w:style w:type="character" w:customStyle="1" w:styleId="WW8Num189z0">
    <w:name w:val="WW8Num189z0"/>
    <w:rPr>
      <w:rFonts w:ascii="Times New Roman" w:eastAsia="Times New Roman" w:hAnsi="Times New Roman" w:cs="Times New Roman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25z0">
    <w:name w:val="WW8Num125z0"/>
    <w:rPr>
      <w:rFonts w:ascii="Symbol" w:eastAsia="Symbol" w:hAnsi="Symbol" w:cs="Times New Roman"/>
    </w:rPr>
  </w:style>
  <w:style w:type="character" w:customStyle="1" w:styleId="WW8Num125z2">
    <w:name w:val="WW8Num125z2"/>
    <w:rPr>
      <w:rFonts w:ascii="Wingdings" w:eastAsia="Wingdings" w:hAnsi="Wingdings" w:cs="Wingdings"/>
    </w:rPr>
  </w:style>
  <w:style w:type="character" w:customStyle="1" w:styleId="WW8Num125z3">
    <w:name w:val="WW8Num125z3"/>
    <w:rPr>
      <w:rFonts w:ascii="Symbol" w:eastAsia="Symbol" w:hAnsi="Symbol" w:cs="Symbol"/>
    </w:rPr>
  </w:style>
  <w:style w:type="character" w:customStyle="1" w:styleId="WW-Rimandonotaapidipagina1">
    <w:name w:val="WW-Rimando nota a piè di pagina1"/>
    <w:rPr>
      <w:position w:val="0"/>
      <w:vertAlign w:val="superscript"/>
    </w:rPr>
  </w:style>
  <w:style w:type="character" w:customStyle="1" w:styleId="WW-Rimandonotadichiusura1">
    <w:name w:val="WW-Rimando nota di chiusura1"/>
    <w:rPr>
      <w:position w:val="0"/>
      <w:vertAlign w:val="superscript"/>
    </w:rPr>
  </w:style>
  <w:style w:type="character" w:customStyle="1" w:styleId="WW-Rimandonotaapidipagina12">
    <w:name w:val="WW-Rimando nota a piè di pagina12"/>
    <w:rPr>
      <w:position w:val="0"/>
      <w:vertAlign w:val="superscript"/>
    </w:rPr>
  </w:style>
  <w:style w:type="character" w:customStyle="1" w:styleId="WW-Rimandonotadichiusura12">
    <w:name w:val="WW-Rimando nota di chiusura12"/>
    <w:rPr>
      <w:position w:val="0"/>
      <w:vertAlign w:val="superscript"/>
    </w:rPr>
  </w:style>
  <w:style w:type="character" w:customStyle="1" w:styleId="WW-Rimandonotaapidipagina123">
    <w:name w:val="WW-Rimando nota a piè di pagina123"/>
    <w:rPr>
      <w:position w:val="0"/>
      <w:vertAlign w:val="superscript"/>
    </w:rPr>
  </w:style>
  <w:style w:type="character" w:customStyle="1" w:styleId="WW-Rimandonotadichiusura123">
    <w:name w:val="WW-Rimando nota di chiusura123"/>
    <w:rPr>
      <w:position w:val="0"/>
      <w:vertAlign w:val="superscript"/>
    </w:rPr>
  </w:style>
  <w:style w:type="character" w:customStyle="1" w:styleId="WW-Rimandonotaapidipagina1234">
    <w:name w:val="WW-Rimando nota a piè di pagina1234"/>
    <w:rPr>
      <w:position w:val="0"/>
      <w:vertAlign w:val="superscript"/>
    </w:rPr>
  </w:style>
  <w:style w:type="character" w:customStyle="1" w:styleId="WW-Rimandonotadichiusura1234">
    <w:name w:val="WW-Rimando nota di chiusura1234"/>
    <w:rPr>
      <w:position w:val="0"/>
      <w:vertAlign w:val="superscript"/>
    </w:rPr>
  </w:style>
  <w:style w:type="character" w:customStyle="1" w:styleId="WW-Rimandonotaapidipagina12345">
    <w:name w:val="WW-Rimando nota a piè di pagina12345"/>
    <w:rPr>
      <w:position w:val="0"/>
      <w:vertAlign w:val="superscript"/>
    </w:rPr>
  </w:style>
  <w:style w:type="character" w:customStyle="1" w:styleId="WW-Rimandonotadichiusura12345">
    <w:name w:val="WW-Rimando nota di chiusura12345"/>
    <w:rPr>
      <w:position w:val="0"/>
      <w:vertAlign w:val="superscript"/>
    </w:rPr>
  </w:style>
  <w:style w:type="character" w:customStyle="1" w:styleId="WW-Rimandonotaapidipagina123456">
    <w:name w:val="WW-Rimando nota a piè di pagina123456"/>
    <w:rPr>
      <w:position w:val="0"/>
      <w:vertAlign w:val="superscript"/>
    </w:rPr>
  </w:style>
  <w:style w:type="character" w:customStyle="1" w:styleId="WW-Rimandonotadichiusura123456">
    <w:name w:val="WW-Rimando nota di chiusura123456"/>
    <w:rPr>
      <w:position w:val="0"/>
      <w:vertAlign w:val="superscript"/>
    </w:rPr>
  </w:style>
  <w:style w:type="character" w:customStyle="1" w:styleId="WW-Rimandonotaapidipagina1234567">
    <w:name w:val="WW-Rimando nota a piè di pagina1234567"/>
    <w:rPr>
      <w:position w:val="0"/>
      <w:vertAlign w:val="superscript"/>
    </w:rPr>
  </w:style>
  <w:style w:type="character" w:customStyle="1" w:styleId="WW-Rimandonotadichiusura1234567">
    <w:name w:val="WW-Rimando nota di chiusura1234567"/>
    <w:rPr>
      <w:position w:val="0"/>
      <w:vertAlign w:val="superscript"/>
    </w:rPr>
  </w:style>
  <w:style w:type="character" w:customStyle="1" w:styleId="WW-Rimandonotaapidipagina12345678">
    <w:name w:val="WW-Rimando nota a piè di pagina12345678"/>
    <w:rPr>
      <w:position w:val="0"/>
      <w:vertAlign w:val="superscript"/>
    </w:rPr>
  </w:style>
  <w:style w:type="character" w:customStyle="1" w:styleId="WW-Rimandonotadichiusura12345678">
    <w:name w:val="WW-Rimando nota di chiusura12345678"/>
    <w:rPr>
      <w:position w:val="0"/>
      <w:vertAlign w:val="superscript"/>
    </w:rPr>
  </w:style>
  <w:style w:type="character" w:customStyle="1" w:styleId="WW-Rimandonotaapidipagina123456789">
    <w:name w:val="WW-Rimando nota a piè di pagina123456789"/>
    <w:rPr>
      <w:position w:val="0"/>
      <w:vertAlign w:val="superscript"/>
    </w:rPr>
  </w:style>
  <w:style w:type="character" w:customStyle="1" w:styleId="WW-Rimandonotadichiusura123456789">
    <w:name w:val="WW-Rimando nota di chiusura123456789"/>
    <w:rPr>
      <w:position w:val="0"/>
      <w:vertAlign w:val="superscript"/>
    </w:rPr>
  </w:style>
  <w:style w:type="character" w:customStyle="1" w:styleId="WW-Rimandonotaapidipagina12345678910">
    <w:name w:val="WW-Rimando nota a piè di pagina12345678910"/>
    <w:rPr>
      <w:position w:val="0"/>
      <w:vertAlign w:val="superscript"/>
    </w:rPr>
  </w:style>
  <w:style w:type="character" w:customStyle="1" w:styleId="WW-Rimandonotadichiusura12345678910">
    <w:name w:val="WW-Rimando nota di chiusura12345678910"/>
    <w:rPr>
      <w:position w:val="0"/>
      <w:vertAlign w:val="superscript"/>
    </w:rPr>
  </w:style>
  <w:style w:type="character" w:customStyle="1" w:styleId="WW-Rimandonotaapidipagina1234567891011">
    <w:name w:val="WW-Rimando nota a piè di pagina1234567891011"/>
    <w:rPr>
      <w:position w:val="0"/>
      <w:vertAlign w:val="superscript"/>
    </w:rPr>
  </w:style>
  <w:style w:type="character" w:customStyle="1" w:styleId="WW-Rimandonotadichiusura1234567891011">
    <w:name w:val="WW-Rimando nota di chiusura1234567891011"/>
    <w:rPr>
      <w:position w:val="0"/>
      <w:vertAlign w:val="superscript"/>
    </w:rPr>
  </w:style>
  <w:style w:type="character" w:customStyle="1" w:styleId="WW-Rimandonotaapidipagina123456789101112">
    <w:name w:val="WW-Rimando nota a piè di pagina123456789101112"/>
    <w:rPr>
      <w:position w:val="0"/>
      <w:vertAlign w:val="superscript"/>
    </w:rPr>
  </w:style>
  <w:style w:type="character" w:customStyle="1" w:styleId="WW-Rimandonotadichiusura123456789101112">
    <w:name w:val="WW-Rimando nota di chiusura123456789101112"/>
    <w:rPr>
      <w:position w:val="0"/>
      <w:vertAlign w:val="superscript"/>
    </w:rPr>
  </w:style>
  <w:style w:type="character" w:customStyle="1" w:styleId="WW-Rimandonotaapidipagina12345678910111213">
    <w:name w:val="WW-Rimando nota a piè di pagina12345678910111213"/>
    <w:rPr>
      <w:position w:val="0"/>
      <w:vertAlign w:val="superscript"/>
    </w:rPr>
  </w:style>
  <w:style w:type="character" w:customStyle="1" w:styleId="WW-Rimandonotadichiusura12345678910111213">
    <w:name w:val="WW-Rimando nota di chiusura12345678910111213"/>
    <w:rPr>
      <w:position w:val="0"/>
      <w:vertAlign w:val="superscript"/>
    </w:rPr>
  </w:style>
  <w:style w:type="character" w:customStyle="1" w:styleId="WW-Rimandonotaapidipagina1234567891011121314">
    <w:name w:val="WW-Rimando nota a piè di pagina1234567891011121314"/>
    <w:rPr>
      <w:position w:val="0"/>
      <w:vertAlign w:val="superscript"/>
    </w:rPr>
  </w:style>
  <w:style w:type="character" w:customStyle="1" w:styleId="WW-Rimandonotadichiusura1234567891011121314">
    <w:name w:val="WW-Rimando nota di chiusura1234567891011121314"/>
    <w:rPr>
      <w:position w:val="0"/>
      <w:vertAlign w:val="superscript"/>
    </w:rPr>
  </w:style>
  <w:style w:type="character" w:customStyle="1" w:styleId="WW-Rimandonotaapidipagina123456789101112131415">
    <w:name w:val="WW-Rimando nota a piè di pagina123456789101112131415"/>
    <w:rPr>
      <w:position w:val="0"/>
      <w:vertAlign w:val="superscript"/>
    </w:rPr>
  </w:style>
  <w:style w:type="character" w:customStyle="1" w:styleId="WW-Rimandonotadichiusura123456789101112131415">
    <w:name w:val="WW-Rimando nota di chiusura123456789101112131415"/>
    <w:rPr>
      <w:position w:val="0"/>
      <w:vertAlign w:val="superscript"/>
    </w:rPr>
  </w:style>
  <w:style w:type="character" w:customStyle="1" w:styleId="WW-Rimandonotaapidipagina12345678910111213141516">
    <w:name w:val="WW-Rimando nota a piè di pagina12345678910111213141516"/>
    <w:rPr>
      <w:position w:val="0"/>
      <w:vertAlign w:val="superscript"/>
    </w:rPr>
  </w:style>
  <w:style w:type="character" w:customStyle="1" w:styleId="WW-Rimandonotadichiusura12345678910111213141516">
    <w:name w:val="WW-Rimando nota di chiusura12345678910111213141516"/>
    <w:rPr>
      <w:position w:val="0"/>
      <w:vertAlign w:val="superscript"/>
    </w:rPr>
  </w:style>
  <w:style w:type="character" w:customStyle="1" w:styleId="WW-Rimandonotaapidipagina1234567891011121314151617">
    <w:name w:val="WW-Rimando nota a piè di pagina1234567891011121314151617"/>
    <w:rPr>
      <w:position w:val="0"/>
      <w:vertAlign w:val="superscript"/>
    </w:rPr>
  </w:style>
  <w:style w:type="character" w:customStyle="1" w:styleId="WW-Rimandonotadichiusura1234567891011121314151617">
    <w:name w:val="WW-Rimando nota di chiusura1234567891011121314151617"/>
    <w:rPr>
      <w:position w:val="0"/>
      <w:vertAlign w:val="superscript"/>
    </w:rPr>
  </w:style>
  <w:style w:type="character" w:customStyle="1" w:styleId="WW-Rimandonotaapidipagina123456789101112131415161718">
    <w:name w:val="WW-Rimando nota a piè di pagina123456789101112131415161718"/>
    <w:rPr>
      <w:position w:val="0"/>
      <w:vertAlign w:val="superscript"/>
    </w:rPr>
  </w:style>
  <w:style w:type="character" w:customStyle="1" w:styleId="WW-Rimandonotadichiusura123456789101112131415161718">
    <w:name w:val="WW-Rimando nota di chiusura123456789101112131415161718"/>
    <w:rPr>
      <w:position w:val="0"/>
      <w:vertAlign w:val="superscript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5z3">
    <w:name w:val="WW8Num35z3"/>
    <w:rPr>
      <w:rFonts w:ascii="Symbol" w:eastAsia="Symbol" w:hAnsi="Symbol" w:cs="Symbol"/>
    </w:rPr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WW-Rimandonotaapidipagina12345678910111213141516171819">
    <w:name w:val="WW-Rimando nota a piè di pagina12345678910111213141516171819"/>
    <w:rPr>
      <w:position w:val="0"/>
      <w:vertAlign w:val="superscript"/>
    </w:rPr>
  </w:style>
  <w:style w:type="character" w:customStyle="1" w:styleId="WW-Rimandonotadichiusura12345678910111213141516171819">
    <w:name w:val="WW-Rimando nota di chiusura12345678910111213141516171819"/>
    <w:rPr>
      <w:position w:val="0"/>
      <w:vertAlign w:val="superscript"/>
    </w:rPr>
  </w:style>
  <w:style w:type="character" w:customStyle="1" w:styleId="WW-Rimandonotaapidipagina1234567891011121314151617181920">
    <w:name w:val="WW-Rimando nota a piè di pagina1234567891011121314151617181920"/>
    <w:rPr>
      <w:position w:val="0"/>
      <w:vertAlign w:val="superscript"/>
    </w:rPr>
  </w:style>
  <w:style w:type="character" w:customStyle="1" w:styleId="WW-Rimandonotadichiusura1234567891011121314151617181920">
    <w:name w:val="WW-Rimando nota di chiusura1234567891011121314151617181920"/>
    <w:rPr>
      <w:position w:val="0"/>
      <w:vertAlign w:val="superscript"/>
    </w:rPr>
  </w:style>
  <w:style w:type="character" w:customStyle="1" w:styleId="WW-Rimandonotaapidipagina123456789101112131415161718192021">
    <w:name w:val="WW-Rimando nota a piè di pagina123456789101112131415161718192021"/>
    <w:rPr>
      <w:position w:val="0"/>
      <w:vertAlign w:val="superscript"/>
    </w:rPr>
  </w:style>
  <w:style w:type="character" w:customStyle="1" w:styleId="WW-Rimandonotadichiusura123456789101112131415161718192021">
    <w:name w:val="WW-Rimando nota di chiusura123456789101112131415161718192021"/>
    <w:rPr>
      <w:position w:val="0"/>
      <w:vertAlign w:val="superscript"/>
    </w:rPr>
  </w:style>
  <w:style w:type="character" w:customStyle="1" w:styleId="WW-Rimandonotaapidipagina12345678910111213141516171819202122">
    <w:name w:val="WW-Rimando nota a piè di pagina12345678910111213141516171819202122"/>
    <w:rPr>
      <w:position w:val="0"/>
      <w:vertAlign w:val="superscript"/>
    </w:rPr>
  </w:style>
  <w:style w:type="character" w:customStyle="1" w:styleId="WW-Rimandonotadichiusura12345678910111213141516171819202122">
    <w:name w:val="WW-Rimando nota di chiusura12345678910111213141516171819202122"/>
    <w:rPr>
      <w:position w:val="0"/>
      <w:vertAlign w:val="superscript"/>
    </w:rPr>
  </w:style>
  <w:style w:type="character" w:customStyle="1" w:styleId="WW-Rimandonotaapidipagina1234567891011121314151617181920212223">
    <w:name w:val="WW-Rimando nota a piè di pagina1234567891011121314151617181920212223"/>
    <w:rPr>
      <w:position w:val="0"/>
      <w:vertAlign w:val="superscript"/>
    </w:rPr>
  </w:style>
  <w:style w:type="character" w:customStyle="1" w:styleId="WW-Rimandonotadichiusura1234567891011121314151617181920212223">
    <w:name w:val="WW-Rimando nota di chiusura1234567891011121314151617181920212223"/>
    <w:rPr>
      <w:position w:val="0"/>
      <w:vertAlign w:val="superscript"/>
    </w:rPr>
  </w:style>
  <w:style w:type="character" w:customStyle="1" w:styleId="WW-Rimandonotaapidipagina123456789101112131415161718192021222324">
    <w:name w:val="WW-Rimando nota a piè di pagina123456789101112131415161718192021222324"/>
    <w:rPr>
      <w:position w:val="0"/>
      <w:vertAlign w:val="superscript"/>
    </w:rPr>
  </w:style>
  <w:style w:type="character" w:customStyle="1" w:styleId="WW-Rimandonotadichiusura123456789101112131415161718192021222324">
    <w:name w:val="WW-Rimando nota di chiusura123456789101112131415161718192021222324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Carpredefinitoparagrafo1">
    <w:name w:val="Car. predefinito paragrafo1"/>
  </w:style>
  <w:style w:type="character" w:customStyle="1" w:styleId="Zeichenformat">
    <w:name w:val="Zeichenformat"/>
  </w:style>
  <w:style w:type="character" w:customStyle="1" w:styleId="Carpredefinitoparagrafo2">
    <w:name w:val="Car. predefinito paragrafo2"/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styleId="Enfasigrassetto">
    <w:name w:val="Strong"/>
    <w:rPr>
      <w:b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customStyle="1" w:styleId="CITE">
    <w:name w:val="CITE"/>
    <w:rPr>
      <w:i/>
    </w:rPr>
  </w:style>
  <w:style w:type="character" w:customStyle="1" w:styleId="Carpredefinitoparagrafo3">
    <w:name w:val="Car. predefinito paragrafo3"/>
  </w:style>
  <w:style w:type="character" w:styleId="Collegamentoipertestuale">
    <w:name w:val="Hyperlink"/>
    <w:rPr>
      <w:color w:val="0563C1"/>
      <w:u w:val="single"/>
    </w:rPr>
  </w:style>
  <w:style w:type="character" w:customStyle="1" w:styleId="Heading1Char">
    <w:name w:val="Heading 1 Char"/>
    <w:basedOn w:val="Carpredefinitoparagrafo"/>
    <w:rPr>
      <w:rFonts w:ascii="Arial" w:eastAsia="Arial" w:hAnsi="Arial" w:cs="Arial"/>
      <w:b/>
      <w:bCs/>
      <w:i/>
      <w:iCs/>
      <w:lang w:eastAsia="ar-SA"/>
    </w:rPr>
  </w:style>
  <w:style w:type="character" w:customStyle="1" w:styleId="Heading2Char">
    <w:name w:val="Heading 2 Char"/>
    <w:basedOn w:val="Carpredefinitoparagrafo"/>
    <w:rPr>
      <w:rFonts w:ascii="Arial" w:eastAsia="Arial" w:hAnsi="Arial" w:cs="Arial"/>
      <w:i/>
      <w:iCs/>
      <w:lang w:eastAsia="ar-SA"/>
    </w:rPr>
  </w:style>
  <w:style w:type="character" w:customStyle="1" w:styleId="Heading3Char">
    <w:name w:val="Heading 3 Char"/>
    <w:basedOn w:val="Carpredefinitoparagrafo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Heading4Char">
    <w:name w:val="Heading 4 Char"/>
    <w:basedOn w:val="Carpredefinitoparagrafo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5Char">
    <w:name w:val="Heading 5 Char"/>
    <w:basedOn w:val="Carpredefinitoparagrafo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7Char">
    <w:name w:val="Heading 7 Char"/>
    <w:basedOn w:val="Carpredefinitoparagrafo"/>
    <w:rPr>
      <w:rFonts w:ascii="Cambria" w:eastAsia="Times New Roman" w:hAnsi="Cambria" w:cs="Cambria"/>
      <w:i/>
      <w:iCs/>
      <w:color w:val="404040"/>
      <w:sz w:val="26"/>
      <w:szCs w:val="26"/>
      <w:lang w:eastAsia="ar-SA"/>
    </w:rPr>
  </w:style>
  <w:style w:type="character" w:customStyle="1" w:styleId="TitleChar">
    <w:name w:val="Title Char"/>
    <w:basedOn w:val="Carpredefinitoparagrafo"/>
    <w:rPr>
      <w:rFonts w:ascii="Arial" w:eastAsia="Times New Roman" w:hAnsi="Arial" w:cs="Arial"/>
      <w:b/>
      <w:sz w:val="22"/>
      <w:lang w:eastAsia="ar-SA"/>
    </w:rPr>
  </w:style>
  <w:style w:type="character" w:customStyle="1" w:styleId="SubtitleChar">
    <w:name w:val="Subtitle Char"/>
    <w:basedOn w:val="Carpredefinitoparagrafo"/>
    <w:rPr>
      <w:rFonts w:ascii="Arial" w:eastAsia="Times New Roman" w:hAnsi="Arial" w:cs="Arial"/>
      <w:i/>
      <w:sz w:val="22"/>
      <w:lang w:eastAsia="ar-SA"/>
    </w:rPr>
  </w:style>
  <w:style w:type="character" w:customStyle="1" w:styleId="BodyTextChar">
    <w:name w:val="Body Text Char"/>
    <w:basedOn w:val="Carpredefinitoparagrafo"/>
    <w:rPr>
      <w:rFonts w:ascii="Arial" w:eastAsia="Arial" w:hAnsi="Arial" w:cs="Arial"/>
      <w:sz w:val="26"/>
      <w:szCs w:val="26"/>
      <w:lang w:eastAsia="ar-SA"/>
    </w:rPr>
  </w:style>
  <w:style w:type="character" w:customStyle="1" w:styleId="ListLabel12">
    <w:name w:val="ListLabel 12"/>
    <w:rPr>
      <w:b/>
      <w:i w:val="0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9">
    <w:name w:val="ListLabel 9"/>
    <w:rPr>
      <w:rFonts w:eastAsia="Times New Roman"/>
      <w:bCs/>
      <w:iCs w:val="0"/>
      <w:szCs w:val="24"/>
    </w:rPr>
  </w:style>
  <w:style w:type="character" w:customStyle="1" w:styleId="Corpodeltesto">
    <w:name w:val="Corpo del testo_"/>
    <w:rPr>
      <w:sz w:val="24"/>
      <w:lang w:val="it-IT"/>
    </w:rPr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3">
    <w:name w:val="WW8Num6z3"/>
  </w:style>
  <w:style w:type="character" w:customStyle="1" w:styleId="WW8Num6z1">
    <w:name w:val="WW8Num6z1"/>
  </w:style>
  <w:style w:type="character" w:styleId="Enfasicorsivo">
    <w:name w:val="Emphasis"/>
    <w:rPr>
      <w:i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ListLabel461">
    <w:name w:val="ListLabel 461"/>
  </w:style>
  <w:style w:type="character" w:customStyle="1" w:styleId="ListLabel462">
    <w:name w:val="ListLabel 462"/>
  </w:style>
  <w:style w:type="character" w:customStyle="1" w:styleId="ListLabel463">
    <w:name w:val="ListLabel 463"/>
    <w:rPr>
      <w:rFonts w:ascii="Titillium" w:eastAsia="Titillium" w:hAnsi="Titillium" w:cs="Titillium"/>
      <w:b/>
      <w:sz w:val="18"/>
    </w:rPr>
  </w:style>
  <w:style w:type="character" w:customStyle="1" w:styleId="ListLabel464">
    <w:name w:val="ListLabel 464"/>
  </w:style>
  <w:style w:type="character" w:customStyle="1" w:styleId="ListLabel465">
    <w:name w:val="ListLabel 465"/>
  </w:style>
  <w:style w:type="character" w:customStyle="1" w:styleId="ListLabel466">
    <w:name w:val="ListLabel 466"/>
  </w:style>
  <w:style w:type="character" w:customStyle="1" w:styleId="ListLabel467">
    <w:name w:val="ListLabel 467"/>
  </w:style>
  <w:style w:type="character" w:customStyle="1" w:styleId="ListLabel468">
    <w:name w:val="ListLabel 468"/>
  </w:style>
  <w:style w:type="character" w:customStyle="1" w:styleId="ListLabel469">
    <w:name w:val="ListLabel 469"/>
  </w:style>
  <w:style w:type="character" w:customStyle="1" w:styleId="ListLabel453">
    <w:name w:val="ListLabel 453"/>
  </w:style>
  <w:style w:type="character" w:customStyle="1" w:styleId="ListLabel454">
    <w:name w:val="ListLabel 454"/>
  </w:style>
  <w:style w:type="character" w:customStyle="1" w:styleId="ListLabel455">
    <w:name w:val="ListLabel 455"/>
  </w:style>
  <w:style w:type="character" w:customStyle="1" w:styleId="ListLabel456">
    <w:name w:val="ListLabel 456"/>
  </w:style>
  <w:style w:type="character" w:customStyle="1" w:styleId="ListLabel457">
    <w:name w:val="ListLabel 457"/>
  </w:style>
  <w:style w:type="character" w:customStyle="1" w:styleId="ListLabel458">
    <w:name w:val="ListLabel 458"/>
  </w:style>
  <w:style w:type="character" w:customStyle="1" w:styleId="ListLabel459">
    <w:name w:val="ListLabel 459"/>
  </w:style>
  <w:style w:type="character" w:customStyle="1" w:styleId="ListLabel460">
    <w:name w:val="ListLabel 460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36">
    <w:name w:val="WW8Num36"/>
    <w:basedOn w:val="Nessunelenco"/>
    <w:pPr>
      <w:numPr>
        <w:numId w:val="11"/>
      </w:numPr>
    </w:pPr>
  </w:style>
  <w:style w:type="numbering" w:customStyle="1" w:styleId="RTFNum2">
    <w:name w:val="RTF_Num 2"/>
    <w:basedOn w:val="Nessunelenco"/>
    <w:pPr>
      <w:numPr>
        <w:numId w:val="12"/>
      </w:numPr>
    </w:pPr>
  </w:style>
  <w:style w:type="numbering" w:customStyle="1" w:styleId="RTFNum180">
    <w:name w:val="RTF_Num 180"/>
    <w:basedOn w:val="Nessunelenco"/>
    <w:pPr>
      <w:numPr>
        <w:numId w:val="13"/>
      </w:numPr>
    </w:pPr>
  </w:style>
  <w:style w:type="numbering" w:customStyle="1" w:styleId="RTFNum253">
    <w:name w:val="RTF_Num 253"/>
    <w:basedOn w:val="Nessunelenco"/>
    <w:pPr>
      <w:numPr>
        <w:numId w:val="14"/>
      </w:numPr>
    </w:pPr>
  </w:style>
  <w:style w:type="numbering" w:customStyle="1" w:styleId="WWNum1">
    <w:name w:val="WWNum1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Num6a">
    <w:name w:val="WWNum6a"/>
    <w:basedOn w:val="Nessunelenco"/>
    <w:pPr>
      <w:numPr>
        <w:numId w:val="17"/>
      </w:numPr>
    </w:pPr>
  </w:style>
  <w:style w:type="numbering" w:customStyle="1" w:styleId="WWNum5a">
    <w:name w:val="WWNum5a"/>
    <w:basedOn w:val="Nessunelenco"/>
    <w:pPr>
      <w:numPr>
        <w:numId w:val="18"/>
      </w:numPr>
    </w:pPr>
  </w:style>
  <w:style w:type="numbering" w:customStyle="1" w:styleId="WWNum3">
    <w:name w:val="WWNum3"/>
    <w:basedOn w:val="Nessunelenco"/>
    <w:pPr>
      <w:numPr>
        <w:numId w:val="19"/>
      </w:numPr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F9719E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719E"/>
    <w:rPr>
      <w:rFonts w:eastAsia="SimSun, 'Arial Unicode MS'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1616</Words>
  <Characters>9213</Characters>
  <Application>Microsoft Office Word</Application>
  <DocSecurity>0</DocSecurity>
  <Lines>76</Lines>
  <Paragraphs>21</Paragraphs>
  <ScaleCrop>false</ScaleCrop>
  <Company/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Allegato 1</dc:title>
  <dc:subject>classifica VI</dc:subject>
  <dc:creator>Brighi</dc:creator>
  <cp:lastModifiedBy>Uffici Quattro</cp:lastModifiedBy>
  <cp:revision>8</cp:revision>
  <cp:lastPrinted>2022-07-18T11:05:00Z</cp:lastPrinted>
  <dcterms:created xsi:type="dcterms:W3CDTF">2024-11-11T09:05:00Z</dcterms:created>
  <dcterms:modified xsi:type="dcterms:W3CDTF">2025-07-30T08:53:00Z</dcterms:modified>
</cp:coreProperties>
</file>