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24814" w14:textId="77777777" w:rsidR="00B70A9C" w:rsidRPr="00FE11EF" w:rsidRDefault="00B70A9C" w:rsidP="00B70A9C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  <w:t>MODELLO “A”</w:t>
      </w:r>
    </w:p>
    <w:p w14:paraId="3FA3EAC7" w14:textId="77777777" w:rsidR="00B70A9C" w:rsidRPr="00FE11EF" w:rsidRDefault="00B70A9C" w:rsidP="00B70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0E72A106" w14:textId="5A7713BE" w:rsidR="00B70A9C" w:rsidRDefault="00B70A9C" w:rsidP="00B70A9C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Domanda di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partecipazione alla procedura di selezione </w:t>
      </w:r>
      <w:r w:rsidRPr="008A33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 LA CONCESSIONE TEMPORANEA DI ORMEGGIO DI UNITA’ DA DIPORTO</w:t>
      </w:r>
      <w:r w:rsidR="00177F3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IN LOCALITA’ SALINA BAMBA</w:t>
      </w:r>
    </w:p>
    <w:p w14:paraId="3BA7A504" w14:textId="7233F836" w:rsidR="00177F35" w:rsidRPr="00FE11EF" w:rsidRDefault="00177F35" w:rsidP="00B70A9C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Stagione balneare 2024</w:t>
      </w:r>
    </w:p>
    <w:p w14:paraId="5E9816A7" w14:textId="77777777" w:rsidR="00B70A9C" w:rsidRPr="00FE11EF" w:rsidRDefault="00B70A9C" w:rsidP="00B70A9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BA9FCB5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505EC8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Spett.le </w:t>
      </w:r>
    </w:p>
    <w:p w14:paraId="0D50ECE3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COMUNE DI SAN TEODORO</w:t>
      </w:r>
    </w:p>
    <w:p w14:paraId="749C65DA" w14:textId="772EB4B0" w:rsidR="00B70A9C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Via Grazia Deledda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EFC4E8A" w14:textId="77777777" w:rsidR="00B70A9C" w:rsidRPr="00FE11EF" w:rsidRDefault="00B70A9C" w:rsidP="00B70A9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58F9">
        <w:rPr>
          <w:rFonts w:ascii="Times New Roman" w:eastAsia="Times New Roman" w:hAnsi="Times New Roman" w:cs="Times New Roman"/>
          <w:sz w:val="24"/>
          <w:szCs w:val="24"/>
          <w:lang w:eastAsia="it-IT"/>
        </w:rPr>
        <w:t>07052 San Teodoro (SS)</w:t>
      </w:r>
    </w:p>
    <w:p w14:paraId="205DBECE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6DA0EE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C397DC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……………..…..…. nato a ………………………</w:t>
      </w:r>
    </w:p>
    <w:p w14:paraId="11A5C51E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87BC7C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il…………………………………… 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esidente in …………………………………………</w:t>
      </w:r>
    </w:p>
    <w:p w14:paraId="35569772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FCC54F" w14:textId="77777777" w:rsidR="00B70A9C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………………………………………………………... N. …..</w:t>
      </w:r>
    </w:p>
    <w:p w14:paraId="5D2A39D2" w14:textId="77777777" w:rsidR="00B70A9C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F90A20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……………………………………………………………………………...</w:t>
      </w:r>
    </w:p>
    <w:p w14:paraId="6806497C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3E0E69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Sua qualità di …………………………………………………………………………</w:t>
      </w:r>
    </w:p>
    <w:p w14:paraId="6BBBAF5A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879185" w14:textId="18AE511C" w:rsidR="00177F35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autorizzato a rappresentare legalmente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…………………………………………………….</w:t>
      </w:r>
    </w:p>
    <w:p w14:paraId="7E970ED1" w14:textId="77777777" w:rsidR="00177F35" w:rsidRDefault="00177F35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430E67" w14:textId="01E66400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………………………...………………………………………….</w:t>
      </w:r>
    </w:p>
    <w:p w14:paraId="198C3EE4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557085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forma giuridica 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………………………………………………………………………….</w:t>
      </w:r>
    </w:p>
    <w:p w14:paraId="4CCA60ED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F5504C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legale 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  ……………………………… Via……………………………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., n. ….. </w:t>
      </w:r>
    </w:p>
    <w:p w14:paraId="0016322E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8FB585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Codic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Fiscale ……………………………………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partita IVA ……………………………</w:t>
      </w:r>
    </w:p>
    <w:p w14:paraId="1A33B2F8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659AC0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 ……………..………………….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 fax ……………………………………….. </w:t>
      </w:r>
    </w:p>
    <w:p w14:paraId="70EE9C9A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FAAC85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 ……………………………....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 PEC ………………………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……………...</w:t>
      </w:r>
    </w:p>
    <w:p w14:paraId="07B92570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DDF93A" w14:textId="77777777" w:rsidR="00B70A9C" w:rsidRPr="00FE11EF" w:rsidRDefault="00B70A9C" w:rsidP="00B70A9C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14:paraId="32AF011C" w14:textId="77777777" w:rsidR="00B70A9C" w:rsidRPr="00FE11EF" w:rsidRDefault="00B70A9C" w:rsidP="00B70A9C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CA5D3E" w14:textId="40D90C52" w:rsidR="00B70A9C" w:rsidRDefault="00B70A9C" w:rsidP="00B70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partecipare alla procedura di selezione 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CONCESSIONE TEMPORANEA DI ORMEGGIO DI UNITA’ DA DIPORTO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stagione balneare 2024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località Salina Bamba per la seguente tipologia: (</w:t>
      </w:r>
      <w:r w:rsidRPr="0035508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barrare una sola ipotesi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34681E11" w14:textId="77777777" w:rsidR="00B70A9C" w:rsidRDefault="00B70A9C" w:rsidP="00B70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564679" w14:textId="77777777" w:rsidR="00B70A9C" w:rsidRDefault="00B70A9C" w:rsidP="00B70A9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ormeggio posto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barca di lunghezza massima di 6 metri</w:t>
      </w:r>
    </w:p>
    <w:p w14:paraId="1DDA50B3" w14:textId="77777777" w:rsidR="00B70A9C" w:rsidRPr="00355082" w:rsidRDefault="00B70A9C" w:rsidP="00B70A9C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56941B" w14:textId="77777777" w:rsidR="00B70A9C" w:rsidRPr="00355082" w:rsidRDefault="00B70A9C" w:rsidP="00B70A9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ormeggio posto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barca di lunghezza massima di 8 metri</w:t>
      </w:r>
    </w:p>
    <w:p w14:paraId="237CA8AD" w14:textId="77777777" w:rsidR="00B70A9C" w:rsidRPr="00FE11EF" w:rsidRDefault="00B70A9C" w:rsidP="00B70A9C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005FB8A9" w14:textId="77777777" w:rsidR="00B70A9C" w:rsidRPr="00415AAD" w:rsidRDefault="00B70A9C" w:rsidP="00B70A9C">
      <w:pPr>
        <w:tabs>
          <w:tab w:val="center" w:pos="486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15AA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come</w:t>
      </w:r>
    </w:p>
    <w:p w14:paraId="733BEDA1" w14:textId="77777777" w:rsidR="00B70A9C" w:rsidRPr="00415AAD" w:rsidRDefault="00B70A9C" w:rsidP="00B70A9C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182935" w14:textId="77777777" w:rsidR="00B70A9C" w:rsidRPr="00415AAD" w:rsidRDefault="00B70A9C" w:rsidP="00B70A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AAD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Soggetto privato</w:t>
      </w:r>
    </w:p>
    <w:p w14:paraId="02F1B7E4" w14:textId="77777777" w:rsidR="00B70A9C" w:rsidRPr="00415AAD" w:rsidRDefault="00B70A9C" w:rsidP="00B70A9C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284CF2" w14:textId="77777777" w:rsidR="00B70A9C" w:rsidRDefault="00B70A9C" w:rsidP="00B70A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AAD">
        <w:rPr>
          <w:rFonts w:ascii="Times New Roman" w:eastAsia="Times New Roman" w:hAnsi="Times New Roman" w:cs="Times New Roman"/>
          <w:sz w:val="24"/>
          <w:szCs w:val="24"/>
          <w:lang w:eastAsia="it-IT"/>
        </w:rPr>
        <w:t>Soggetto in rappresentanza di operatore economico</w:t>
      </w:r>
    </w:p>
    <w:p w14:paraId="4D9FB7D9" w14:textId="77777777" w:rsidR="00177F35" w:rsidRDefault="00177F35" w:rsidP="00177F35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FC8C51" w14:textId="703D0255" w:rsidR="00177F35" w:rsidRPr="00415AAD" w:rsidRDefault="00177F35" w:rsidP="00B70A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Associazione Sportiva no profit</w:t>
      </w:r>
    </w:p>
    <w:p w14:paraId="3B1C8C59" w14:textId="77777777" w:rsidR="00B70A9C" w:rsidRPr="00FE11EF" w:rsidRDefault="00B70A9C" w:rsidP="00B70A9C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411829" w14:textId="17DE5F2A" w:rsidR="00B70A9C" w:rsidRPr="00FE11EF" w:rsidRDefault="00B70A9C" w:rsidP="00B70A9C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ai sensi degli articoli 46 e 47 del D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 n.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445/2000, consapevole della responsabilità penale prevista dall’art. 76 del D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445/2000 cui può andare incontro nel caso di affermazioni mendaci</w:t>
      </w:r>
    </w:p>
    <w:p w14:paraId="4948B0F7" w14:textId="77777777" w:rsidR="00B70A9C" w:rsidRPr="00FE11EF" w:rsidRDefault="00B70A9C" w:rsidP="00B70A9C">
      <w:pPr>
        <w:numPr>
          <w:ilvl w:val="12"/>
          <w:numId w:val="0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B9C5EE" w14:textId="77777777" w:rsidR="00B70A9C" w:rsidRPr="00FE11EF" w:rsidRDefault="00B70A9C" w:rsidP="00B70A9C">
      <w:pPr>
        <w:keepNext/>
        <w:spacing w:before="240" w:after="60" w:line="32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 I C H I A R A</w:t>
      </w:r>
    </w:p>
    <w:p w14:paraId="65EAF8E6" w14:textId="77777777" w:rsidR="00B70A9C" w:rsidRDefault="00B70A9C" w:rsidP="00B70A9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565AC6" w14:textId="77777777" w:rsidR="00B70A9C" w:rsidRPr="00FE11EF" w:rsidRDefault="00B70A9C" w:rsidP="00B70A9C">
      <w:pPr>
        <w:numPr>
          <w:ilvl w:val="0"/>
          <w:numId w:val="3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l’operatore economico ha la seguente denominazione o ragione sociale 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</w:t>
      </w:r>
    </w:p>
    <w:p w14:paraId="44E51142" w14:textId="77777777" w:rsidR="00B70A9C" w:rsidRPr="00FE11EF" w:rsidRDefault="00B70A9C" w:rsidP="00B70A9C">
      <w:pPr>
        <w:numPr>
          <w:ilvl w:val="0"/>
          <w:numId w:val="3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l’impresa è iscritta nel registro delle Imprese della CCIAA di ………………………………………………………………….., per le seguenti attività 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attesta i seguenti dati :</w:t>
      </w:r>
    </w:p>
    <w:p w14:paraId="22D3EBB5" w14:textId="77777777" w:rsidR="00B70A9C" w:rsidRPr="00FE11EF" w:rsidRDefault="00B70A9C" w:rsidP="00B70A9C">
      <w:pPr>
        <w:numPr>
          <w:ilvl w:val="0"/>
          <w:numId w:val="2"/>
        </w:numPr>
        <w:spacing w:after="0" w:line="320" w:lineRule="exact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n. iscrizione  ………………………………..…... nel registro imprese;</w:t>
      </w:r>
    </w:p>
    <w:p w14:paraId="37064809" w14:textId="77777777" w:rsidR="00B70A9C" w:rsidRPr="00FE11EF" w:rsidRDefault="00B70A9C" w:rsidP="00B70A9C">
      <w:pPr>
        <w:numPr>
          <w:ilvl w:val="0"/>
          <w:numId w:val="2"/>
        </w:numPr>
        <w:spacing w:after="0" w:line="320" w:lineRule="exact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data di iscrizione………………………….;</w:t>
      </w:r>
    </w:p>
    <w:p w14:paraId="07064D7A" w14:textId="77777777" w:rsidR="00B70A9C" w:rsidRPr="00FE11EF" w:rsidRDefault="00B70A9C" w:rsidP="00B70A9C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Sede ……………………………………. Data di fondazione …………………..…...</w:t>
      </w:r>
    </w:p>
    <w:p w14:paraId="17D6EA62" w14:textId="77777777" w:rsidR="00B70A9C" w:rsidRPr="00FE11EF" w:rsidRDefault="00B70A9C" w:rsidP="00B70A9C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Costituita con atto ……………………………, capitale sociale Euro ……………….</w:t>
      </w:r>
    </w:p>
    <w:p w14:paraId="2AEA79C2" w14:textId="77777777" w:rsidR="00B70A9C" w:rsidRPr="00FE11EF" w:rsidRDefault="00B70A9C" w:rsidP="00B70A9C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Durata dell’impresa / data di termine ………………... Forma giuridica …………….</w:t>
      </w:r>
    </w:p>
    <w:p w14:paraId="004DDE3F" w14:textId="77777777" w:rsidR="00B70A9C" w:rsidRPr="00FE11EF" w:rsidRDefault="00B70A9C" w:rsidP="00B70A9C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 sociale (se necessario, 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dicare una sintesi) ………………………………………………………………………………</w:t>
      </w:r>
    </w:p>
    <w:p w14:paraId="4653D766" w14:textId="77777777" w:rsidR="00B70A9C" w:rsidRPr="00FE11EF" w:rsidRDefault="00B70A9C" w:rsidP="00B70A9C">
      <w:pPr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</w:t>
      </w:r>
    </w:p>
    <w:p w14:paraId="197B4CF5" w14:textId="77777777" w:rsidR="00B70A9C" w:rsidRPr="00FE11EF" w:rsidRDefault="00B70A9C" w:rsidP="00B70A9C">
      <w:pPr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</w:t>
      </w:r>
    </w:p>
    <w:p w14:paraId="2A442042" w14:textId="77777777" w:rsidR="00B70A9C" w:rsidRPr="00C23F99" w:rsidRDefault="00B70A9C" w:rsidP="00B70A9C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F99">
        <w:rPr>
          <w:rFonts w:ascii="Times New Roman" w:eastAsia="Times New Roman" w:hAnsi="Times New Roman" w:cs="Times New Roman"/>
          <w:sz w:val="24"/>
          <w:szCs w:val="24"/>
          <w:lang w:eastAsia="it-IT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</w:t>
      </w:r>
    </w:p>
    <w:p w14:paraId="129641DF" w14:textId="4CD65973" w:rsidR="00B70A9C" w:rsidRPr="00FE11EF" w:rsidRDefault="00B70A9C" w:rsidP="00B70A9C">
      <w:pPr>
        <w:numPr>
          <w:ilvl w:val="0"/>
          <w:numId w:val="3"/>
        </w:numPr>
        <w:tabs>
          <w:tab w:val="num" w:pos="0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trovarsi nelle condizioni previste nell’articolo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94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del D.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gs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n. 36/2023</w:t>
      </w:r>
    </w:p>
    <w:p w14:paraId="587E39C1" w14:textId="4D2080CB" w:rsidR="00B70A9C" w:rsidRPr="00177F35" w:rsidRDefault="00B70A9C" w:rsidP="00B70A9C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nell’anno antecedente la data di pubblicazione dell’</w:t>
      </w:r>
      <w:r w:rsidR="00D50A34" w:rsidRP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vviso non vi sono soggetti cessati dalle cariche societarie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indicate nel c.3 del medesimo art. 94.</w:t>
      </w:r>
    </w:p>
    <w:p w14:paraId="7D7A7D0C" w14:textId="77777777" w:rsidR="00B70A9C" w:rsidRPr="00FE11EF" w:rsidRDefault="00B70A9C" w:rsidP="00B70A9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14:paraId="5F1C30B1" w14:textId="77777777" w:rsidR="00B70A9C" w:rsidRPr="00FE11EF" w:rsidRDefault="00B70A9C" w:rsidP="00B70A9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5784CF8A" w14:textId="604F5EA2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left="1021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F35F9DF" wp14:editId="44BFA2C6">
                <wp:simplePos x="0" y="0"/>
                <wp:positionH relativeFrom="column">
                  <wp:posOffset>11430</wp:posOffset>
                </wp:positionH>
                <wp:positionV relativeFrom="paragraph">
                  <wp:posOffset>24130</wp:posOffset>
                </wp:positionV>
                <wp:extent cx="144145" cy="144145"/>
                <wp:effectExtent l="7620" t="12700" r="10160" b="508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7A5C" id="Rettangolo 8" o:spid="_x0000_s1026" style="position:absolute;margin-left:.9pt;margin-top:1.9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" o:allowincell="f"/>
            </w:pict>
          </mc:Fallback>
        </mc:AlternateConten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 nominativi e le generalità dei soggetti cessati dalle cariche societarie indicate all’articolo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94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>, comma 3, del D.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07B93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>gs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36/2023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nell’anno antecedente la data di pubblicazione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l’avviso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che trattasi, sono i seguenti:</w:t>
      </w:r>
    </w:p>
    <w:p w14:paraId="1D1AC7C9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left="102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………………………………………………………………………………………………….……………………………………………………………………………………..</w:t>
      </w:r>
    </w:p>
    <w:p w14:paraId="276F3E04" w14:textId="77777777" w:rsidR="00B70A9C" w:rsidRPr="00FE11EF" w:rsidRDefault="00B70A9C" w:rsidP="00B70A9C">
      <w:pPr>
        <w:autoSpaceDE w:val="0"/>
        <w:autoSpaceDN w:val="0"/>
        <w:spacing w:after="0" w:line="320" w:lineRule="exact"/>
        <w:ind w:left="102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e che nei confronti dei suddetti soggetti, durante il periodo in cui rivestivano cariche societarie:</w:t>
      </w:r>
    </w:p>
    <w:p w14:paraId="71AAEAAE" w14:textId="77777777" w:rsidR="00B70A9C" w:rsidRPr="00FE11EF" w:rsidRDefault="00B70A9C" w:rsidP="00B70A9C">
      <w:pPr>
        <w:widowControl w:val="0"/>
        <w:tabs>
          <w:tab w:val="left" w:pos="-2340"/>
          <w:tab w:val="left" w:pos="1276"/>
        </w:tabs>
        <w:autoSpaceDE w:val="0"/>
        <w:autoSpaceDN w:val="0"/>
        <w:spacing w:after="0" w:line="320" w:lineRule="exact"/>
        <w:ind w:left="1956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D459B4" wp14:editId="1B8204B7">
                <wp:simplePos x="0" y="0"/>
                <wp:positionH relativeFrom="column">
                  <wp:posOffset>377190</wp:posOffset>
                </wp:positionH>
                <wp:positionV relativeFrom="paragraph">
                  <wp:posOffset>86360</wp:posOffset>
                </wp:positionV>
                <wp:extent cx="144145" cy="144145"/>
                <wp:effectExtent l="11430" t="11430" r="6350" b="63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6F30D" id="Rettangolo 7" o:spid="_x0000_s1026" style="position:absolute;margin-left:29.7pt;margin-top:6.8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EiEP1XcAAAABwEAAA8A&#10;AAAAAAAAAAAAAAAAXwQAAGRycy9kb3ducmV2LnhtbFBLBQYAAAAABAAEAPMAAABoBQAAAAA=&#10;" o:allowincell="f"/>
            </w:pict>
          </mc:Fallback>
        </mc:AlternateContent>
      </w:r>
      <w:r w:rsidRPr="00FE11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che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sono state pronunciate sentenze di condanna passate in giudicato o di applicazione della pena su richiesta, ai sensi dell’articolo 444 del codice di procedura penale, per reati che incidono sulla moralità professionale ovvero condanna, con sentenza passata in giudicato per uno o più reati di partecipazione a un’organizzazione criminale, corruzione, frode, riciclaggio, quali definiti dagli atti comunitari citati all’art. 45, paragrafo 1, direttiva Ce 2004/18;</w:t>
      </w:r>
    </w:p>
    <w:p w14:paraId="44F9FD23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70FF28" w14:textId="77777777" w:rsidR="00B70A9C" w:rsidRPr="00FE11EF" w:rsidRDefault="00B70A9C" w:rsidP="00B70A9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14:paraId="1AF97A66" w14:textId="77777777" w:rsidR="00B70A9C" w:rsidRPr="00FE11EF" w:rsidRDefault="00B70A9C" w:rsidP="00B70A9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6FD95EDD" w14:textId="1B844E2B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left="18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FBAE67" wp14:editId="035EA207">
                <wp:simplePos x="0" y="0"/>
                <wp:positionH relativeFrom="column">
                  <wp:posOffset>377190</wp:posOffset>
                </wp:positionH>
                <wp:positionV relativeFrom="paragraph">
                  <wp:posOffset>1270</wp:posOffset>
                </wp:positionV>
                <wp:extent cx="144145" cy="144145"/>
                <wp:effectExtent l="11430" t="5715" r="6350" b="1206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2EB56" id="Rettangolo 6" o:spid="_x0000_s1026" style="position:absolute;margin-left:29.7pt;margin-top:.1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OSQpldsAAAAFAQAADwAA&#10;AAAAAAAAAAAAAABfBAAAZHJzL2Rvd25yZXYueG1sUEsFBgAAAAAEAAQA8wAAAGcFAAAAAA==&#10;" o:allowincell="f"/>
            </w:pict>
          </mc:Fallback>
        </mc:AlternateConten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di sentenze a carico, la ditta ha adottato atti e misure di completa ed effettiva dissociazione dalla condotta penalmente sanzionata, dimostrabili con la documentazione allegata 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…………………….</w:t>
      </w:r>
    </w:p>
    <w:p w14:paraId="01192CE4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DBC9D2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07A9CA4" wp14:editId="5AD81EF6">
                <wp:simplePos x="0" y="0"/>
                <wp:positionH relativeFrom="column">
                  <wp:posOffset>-200660</wp:posOffset>
                </wp:positionH>
                <wp:positionV relativeFrom="paragraph">
                  <wp:posOffset>27305</wp:posOffset>
                </wp:positionV>
                <wp:extent cx="144145" cy="144145"/>
                <wp:effectExtent l="5080" t="9525" r="12700" b="825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CAA9C" id="Rettangolo 5" o:spid="_x0000_s1026" style="position:absolute;margin-left:-15.8pt;margin-top:2.1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FILsX3QAAAAcBAAAP&#10;AAAAAAAAAAAAAAAAAF8EAABkcnMvZG93bnJldi54bWxQSwUGAAAAAAQABADzAAAAaQUAAAAA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 w:rsidRPr="00FE11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.1</w:t>
      </w:r>
      <w:r w:rsidRPr="00FE11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propria condizione di non assoggettabilità agli obblighi di assunzioni obbligatorie di cui alla legge n. 68/99 (</w:t>
      </w:r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nel caso di concorrente che occupa non più di 15 dipendenti oppure nel caso di concorrente che occupa da </w:t>
      </w:r>
      <w:smartTag w:uri="urn:schemas-microsoft-com:office:smarttags" w:element="metricconverter">
        <w:smartTagPr>
          <w:attr w:name="ProductID" w:val="15 a"/>
        </w:smartTagPr>
        <w:r w:rsidRPr="00FE11E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15 a</w:t>
        </w:r>
      </w:smartTag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35 dipendenti qualora non abbia effettuato nuove assunzioni dopo il 18 gennaio 2000)</w:t>
      </w:r>
    </w:p>
    <w:p w14:paraId="33DA5076" w14:textId="77777777" w:rsidR="00B70A9C" w:rsidRPr="00FE11EF" w:rsidRDefault="00B70A9C" w:rsidP="00B70A9C">
      <w:pPr>
        <w:widowControl w:val="0"/>
        <w:tabs>
          <w:tab w:val="left" w:pos="142"/>
        </w:tabs>
        <w:autoSpaceDE w:val="0"/>
        <w:autoSpaceDN w:val="0"/>
        <w:spacing w:before="240" w:after="60" w:line="320" w:lineRule="exact"/>
        <w:outlineLvl w:val="7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14:paraId="594D95A2" w14:textId="77777777" w:rsidR="00B70A9C" w:rsidRPr="00FE11EF" w:rsidRDefault="00B70A9C" w:rsidP="00B70A9C">
      <w:pPr>
        <w:widowControl w:val="0"/>
        <w:tabs>
          <w:tab w:val="left" w:pos="142"/>
        </w:tabs>
        <w:autoSpaceDE w:val="0"/>
        <w:autoSpaceDN w:val="0"/>
        <w:spacing w:after="12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028A5F9" wp14:editId="22741CCC">
                <wp:simplePos x="0" y="0"/>
                <wp:positionH relativeFrom="column">
                  <wp:posOffset>11430</wp:posOffset>
                </wp:positionH>
                <wp:positionV relativeFrom="paragraph">
                  <wp:posOffset>173990</wp:posOffset>
                </wp:positionV>
                <wp:extent cx="144145" cy="144145"/>
                <wp:effectExtent l="7620" t="10160" r="10160" b="762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B4CA5" id="Rettangolo 4" o:spid="_x0000_s1026" style="position:absolute;margin-left:.9pt;margin-top:13.7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zW+4VNsAAAAGAQAADwAA&#10;AAAAAAAAAAAAAABfBAAAZHJzL2Rvd25yZXYueG1sUEsFBgAAAAAEAAQA8wAAAGcFAAAAAA==&#10;" o:allowincell="f"/>
            </w:pict>
          </mc:Fallback>
        </mc:AlternateContent>
      </w:r>
    </w:p>
    <w:p w14:paraId="10724EBB" w14:textId="7A171141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 w:rsidRPr="00FE11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.2.</w:t>
      </w:r>
      <w:r w:rsidRPr="00FE11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propria ottemperanza agli obblighi di assunzioni obbligatorie di cui alla legge n. 68/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19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99 </w:t>
      </w:r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(nel caso di concorrente che occupa più di 35 dipendenti oppure nel caso di concorrente che occupa da </w:t>
      </w:r>
      <w:smartTag w:uri="urn:schemas-microsoft-com:office:smarttags" w:element="metricconverter">
        <w:smartTagPr>
          <w:attr w:name="ProductID" w:val="15 a"/>
        </w:smartTagPr>
        <w:r w:rsidRPr="00FE11E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15 a</w:t>
        </w:r>
      </w:smartTag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35 dipendenti che abbia effettuato una nuova assunzione dopo il 18 gennaio 2000).</w:t>
      </w:r>
    </w:p>
    <w:p w14:paraId="0C431E79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left="964" w:hanging="39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05F4C6D3" w14:textId="77777777" w:rsidR="00B70A9C" w:rsidRPr="00355082" w:rsidRDefault="00B70A9C" w:rsidP="00B70A9C">
      <w:pPr>
        <w:pStyle w:val="Paragrafoelenco"/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adempiuto all’interno della propria azienda, agli obblighi di sicurezza previsti dalla vigente normativa;</w:t>
      </w:r>
    </w:p>
    <w:p w14:paraId="1A7C4F57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FC8969" w14:textId="113666B0" w:rsidR="00B70A9C" w:rsidRPr="00FE11EF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di mantenere regolari posizioni previdenziali ed assicurative presso l’INPS (matricola n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……………………………………………………..)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l’INAIL (matricola n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……..………………………………). e di essere in regola con i relativi versamenti e di applicare il CCNL ………………………………;</w:t>
      </w:r>
    </w:p>
    <w:p w14:paraId="4C303B97" w14:textId="77777777" w:rsidR="00B70A9C" w:rsidRPr="00FE11EF" w:rsidRDefault="00B70A9C" w:rsidP="00B70A9C">
      <w:pPr>
        <w:widowControl w:val="0"/>
        <w:tabs>
          <w:tab w:val="left" w:pos="180"/>
        </w:tabs>
        <w:autoSpaceDE w:val="0"/>
        <w:autoSpaceDN w:val="0"/>
        <w:spacing w:after="0" w:line="320" w:lineRule="exact"/>
        <w:ind w:left="45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6ADD67" w14:textId="0886BE52" w:rsidR="00B70A9C" w:rsidRPr="00FE11EF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informato, ai sensi e per gli effetti di cui all’articolo 13 del D.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Lgs. 196/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03, che i dati personali raccolti saranno trattati, anche con strumenti informatici, esclusivamente nell’ambito del procedimento per il quale la presente dichiarazione viene resa.</w:t>
      </w:r>
    </w:p>
    <w:p w14:paraId="2BBCB88C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009DB8" w14:textId="6328DD84" w:rsidR="00B70A9C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autorizzare la trasmissione di eventuali comunicazioni inerenti la presente gara, di qualunque natura, presso i seguenti recapiti: e-mail certificata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PEC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………………………………………………………….……………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eleggere domicilio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al seguente indirizzo 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………………………………...……………………………………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 tel./cell. …………………………………………………-</w:t>
      </w:r>
    </w:p>
    <w:p w14:paraId="6146994D" w14:textId="6ED9443F" w:rsidR="00177F35" w:rsidRPr="00FE11EF" w:rsidRDefault="00177F35" w:rsidP="00177F35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AF3A90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66924A" w14:textId="0817F6D2" w:rsidR="00B70A9C" w:rsidRPr="00FE11EF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dell’art. 53, c. 16 ter del D.</w:t>
      </w:r>
      <w:r w:rsidR="00F07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gs.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165/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01 e s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introdotto dall’art. 1 della L. 190/2012 di non aver assunto alle proprie dipendenze personale già dipendente della 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tazione 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ppaltante che abbia esercitato poteri autoritativi o negoziali per conto della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St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azione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ppaltante medesima nei tre anni antecedenti la data di pubblicazione della gara;</w:t>
      </w:r>
    </w:p>
    <w:p w14:paraId="0F06E18D" w14:textId="77777777" w:rsidR="00B70A9C" w:rsidRPr="00FE11EF" w:rsidRDefault="00B70A9C" w:rsidP="00B70A9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078856" w14:textId="77777777" w:rsidR="00B70A9C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dell’avviso</w:t>
      </w: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della documentazione ad esso allegata e di accettarne incondizionatamente tutte le prescrizioni;</w:t>
      </w:r>
    </w:p>
    <w:p w14:paraId="3A0601DE" w14:textId="77777777" w:rsidR="00B70A9C" w:rsidRPr="00EA5D28" w:rsidRDefault="00B70A9C" w:rsidP="00B70A9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826516" w14:textId="77777777" w:rsidR="00B70A9C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accertato e preso visione dello stato di fatto e diritto in cui si trovano gli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ormeggi</w:t>
      </w: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oggetto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avviso, esonerando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Comune</w:t>
      </w: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ogni responsabilità al riguardo;</w:t>
      </w:r>
    </w:p>
    <w:p w14:paraId="0C6CC2C1" w14:textId="77777777" w:rsidR="00B70A9C" w:rsidRPr="00C56B1C" w:rsidRDefault="00B70A9C" w:rsidP="00B70A9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781DB6" w14:textId="77777777" w:rsidR="00B70A9C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impegnarsi, in caso di aggiudicazione definitiva, alla stipulazio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 del contratto senza ritardo</w:t>
      </w:r>
    </w:p>
    <w:p w14:paraId="7218A069" w14:textId="77777777" w:rsidR="00B70A9C" w:rsidRDefault="00B70A9C" w:rsidP="00B70A9C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CEDF6B" w14:textId="77777777" w:rsidR="00B70A9C" w:rsidRPr="00E22476" w:rsidRDefault="00B70A9C" w:rsidP="00B70A9C">
      <w:pPr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consapevole che l</w:t>
      </w:r>
      <w:r w:rsidRPr="00E22476">
        <w:rPr>
          <w:rFonts w:ascii="Times New Roman" w:eastAsia="Times New Roman" w:hAnsi="Times New Roman" w:cs="Times New Roman"/>
          <w:sz w:val="24"/>
          <w:szCs w:val="24"/>
          <w:lang w:eastAsia="it-IT"/>
        </w:rPr>
        <w:t>’ormeggio concesso con la presente procedura deve essere utilizzato solo ed esclusivamen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 dal candidato aggiudicatario e che</w:t>
      </w:r>
      <w:r w:rsidRPr="00E224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l’ormeggio non può essere oggetto di sub concessione né a titolo gratuito né a pagame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nto né a qualsiasi altro titolo</w:t>
      </w:r>
    </w:p>
    <w:p w14:paraId="5C5DEEB3" w14:textId="77777777" w:rsidR="00B70A9C" w:rsidRPr="00E22476" w:rsidRDefault="00B70A9C" w:rsidP="00B70A9C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9B3946" w14:textId="77777777" w:rsidR="00B70A9C" w:rsidRDefault="00B70A9C" w:rsidP="00B70A9C">
      <w:pPr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consapevole che a</w:t>
      </w:r>
      <w:r w:rsidRPr="00E224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lla scadenza del termine sopra indicato il candidato aggiudicatario non può vantare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alcun diritto sulla concessione</w:t>
      </w:r>
    </w:p>
    <w:p w14:paraId="4FF0E9A7" w14:textId="77777777" w:rsidR="00B70A9C" w:rsidRDefault="00B70A9C" w:rsidP="00B70A9C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40807C" w14:textId="77777777" w:rsidR="00B70A9C" w:rsidRDefault="00B70A9C" w:rsidP="00B70A9C">
      <w:pPr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consapevole che o</w:t>
      </w:r>
      <w:r w:rsidRPr="00F75A18">
        <w:rPr>
          <w:rFonts w:ascii="Times New Roman" w:eastAsia="Times New Roman" w:hAnsi="Times New Roman" w:cs="Times New Roman"/>
          <w:sz w:val="24"/>
          <w:szCs w:val="24"/>
          <w:lang w:eastAsia="it-IT"/>
        </w:rPr>
        <w:t>gni candidato potrà avere la concessione di un solo posto barca</w:t>
      </w:r>
    </w:p>
    <w:p w14:paraId="0D8E0691" w14:textId="77777777" w:rsidR="00B70A9C" w:rsidRDefault="00B70A9C" w:rsidP="00B70A9C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9EA346" w14:textId="77777777" w:rsidR="00B70A9C" w:rsidRDefault="00B70A9C" w:rsidP="00B70A9C">
      <w:pPr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impegnarsi a corrispondere alla </w:t>
      </w:r>
      <w:r w:rsidRPr="00D116A9">
        <w:rPr>
          <w:rFonts w:ascii="Times New Roman" w:eastAsia="Times New Roman" w:hAnsi="Times New Roman" w:cs="Times New Roman"/>
          <w:sz w:val="24"/>
          <w:szCs w:val="24"/>
          <w:lang w:eastAsia="it-IT"/>
        </w:rPr>
        <w:t>concessionaria delle attività gestionali afferenti l’ormeggio, la vigilanza, la pulizia delle banchine e dei 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ontili in località Salina Bamba</w:t>
      </w:r>
      <w:r w:rsidRPr="00D116A9">
        <w:rPr>
          <w:rFonts w:ascii="Times New Roman" w:eastAsia="Times New Roman" w:hAnsi="Times New Roman" w:cs="Times New Roman"/>
          <w:sz w:val="24"/>
          <w:szCs w:val="24"/>
          <w:lang w:eastAsia="it-IT"/>
        </w:rPr>
        <w:t>, le spese degli eventuali servizi prestati (es. idrici, elettrici ecc.)</w:t>
      </w:r>
    </w:p>
    <w:p w14:paraId="0CEA698F" w14:textId="77777777" w:rsidR="00B70A9C" w:rsidRDefault="00B70A9C" w:rsidP="00B70A9C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E03E1C" w14:textId="21DCEEF2" w:rsidR="00B70A9C" w:rsidRDefault="00B70A9C" w:rsidP="00B70A9C">
      <w:pPr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possedere l’imbarcazione Marca …………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modello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 lunghezza ……….. metri, motore ………………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</w:t>
      </w:r>
    </w:p>
    <w:p w14:paraId="10BB83A1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B56799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________________________</w:t>
      </w:r>
    </w:p>
    <w:p w14:paraId="3E53FD39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2646BA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74314D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TIMBRO E FIRMA</w:t>
      </w:r>
    </w:p>
    <w:p w14:paraId="4E9427BF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C59CE2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20636A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N.B.</w:t>
      </w:r>
    </w:p>
    <w:p w14:paraId="1192C722" w14:textId="77777777" w:rsidR="00B70A9C" w:rsidRPr="008D4B66" w:rsidRDefault="00B70A9C" w:rsidP="00B70A9C">
      <w:pPr>
        <w:widowControl w:val="0"/>
        <w:numPr>
          <w:ilvl w:val="0"/>
          <w:numId w:val="4"/>
        </w:num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FE11EF">
        <w:rPr>
          <w:rFonts w:ascii="Times New Roman" w:eastAsia="Times New Roman" w:hAnsi="Times New Roman" w:cs="Times New Roman"/>
          <w:lang w:eastAsia="it-IT"/>
        </w:rPr>
        <w:t>La domanda e la dichiarazione devono essere corredate da fotocopia, non autenticata, di documento di identità del sottoscrittore.</w:t>
      </w:r>
    </w:p>
    <w:p w14:paraId="3EDE8293" w14:textId="09A0856E" w:rsidR="00565A67" w:rsidRDefault="00565A67" w:rsidP="00B70A9C"/>
    <w:sectPr w:rsidR="00565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94AB9"/>
    <w:multiLevelType w:val="hybridMultilevel"/>
    <w:tmpl w:val="477CE502"/>
    <w:lvl w:ilvl="0" w:tplc="0410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4726"/>
    <w:multiLevelType w:val="hybridMultilevel"/>
    <w:tmpl w:val="A5B21B34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5A7A"/>
    <w:multiLevelType w:val="hybridMultilevel"/>
    <w:tmpl w:val="A880E5C2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5119961">
    <w:abstractNumId w:val="5"/>
  </w:num>
  <w:num w:numId="2" w16cid:durableId="157232170">
    <w:abstractNumId w:val="3"/>
  </w:num>
  <w:num w:numId="3" w16cid:durableId="143276913">
    <w:abstractNumId w:val="2"/>
  </w:num>
  <w:num w:numId="4" w16cid:durableId="823863493">
    <w:abstractNumId w:val="4"/>
  </w:num>
  <w:num w:numId="5" w16cid:durableId="1333022029">
    <w:abstractNumId w:val="1"/>
  </w:num>
  <w:num w:numId="6" w16cid:durableId="152223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9C"/>
    <w:rsid w:val="00177F35"/>
    <w:rsid w:val="002208D0"/>
    <w:rsid w:val="003B3568"/>
    <w:rsid w:val="00565A67"/>
    <w:rsid w:val="00B70A9C"/>
    <w:rsid w:val="00D50A34"/>
    <w:rsid w:val="00F07B93"/>
    <w:rsid w:val="00F35A61"/>
    <w:rsid w:val="00F7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C7B75A"/>
  <w15:chartTrackingRefBased/>
  <w15:docId w15:val="{CBC64CB7-4C07-43D9-8876-6994BA30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A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0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 Quattro</dc:creator>
  <cp:keywords/>
  <dc:description/>
  <cp:lastModifiedBy>Uffici Due</cp:lastModifiedBy>
  <cp:revision>3</cp:revision>
  <dcterms:created xsi:type="dcterms:W3CDTF">2024-06-10T11:00:00Z</dcterms:created>
  <dcterms:modified xsi:type="dcterms:W3CDTF">2024-06-10T11:48:00Z</dcterms:modified>
</cp:coreProperties>
</file>